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4A6EB" w14:textId="77777777" w:rsidR="00D10B1E" w:rsidRDefault="00D10B1E" w:rsidP="005F3508">
      <w:pPr>
        <w:pBdr>
          <w:top w:val="nil"/>
          <w:left w:val="nil"/>
          <w:bottom w:val="nil"/>
          <w:right w:val="nil"/>
          <w:between w:val="nil"/>
        </w:pBdr>
        <w:spacing w:after="200" w:line="276" w:lineRule="auto"/>
        <w:rPr>
          <w:color w:val="000000"/>
          <w:sz w:val="22"/>
          <w:szCs w:val="22"/>
        </w:rPr>
      </w:pPr>
    </w:p>
    <w:p w14:paraId="1174626F" w14:textId="77777777"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14:paraId="119BF593" w14:textId="77777777"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14:paraId="2728C060" w14:textId="77777777" w:rsidR="00D10B1E"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14:paraId="6168F0A6" w14:textId="77777777" w:rsidR="00D10B1E"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(zwana dalej Specyfikacją</w:t>
      </w:r>
      <w:r w:rsidR="00350995">
        <w:rPr>
          <w:rFonts w:ascii="Arial" w:eastAsia="Arial" w:hAnsi="Arial" w:cs="Arial"/>
          <w:color w:val="000000"/>
          <w:sz w:val="18"/>
          <w:szCs w:val="18"/>
        </w:rPr>
        <w:t>, SWZ</w:t>
      </w:r>
      <w:r>
        <w:rPr>
          <w:rFonts w:ascii="Arial" w:eastAsia="Arial" w:hAnsi="Arial" w:cs="Arial"/>
          <w:color w:val="000000"/>
          <w:sz w:val="18"/>
          <w:szCs w:val="18"/>
        </w:rPr>
        <w:t xml:space="preserve">) </w:t>
      </w:r>
    </w:p>
    <w:p w14:paraId="11E4FEFA" w14:textId="77777777"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19167B2A" w14:textId="77777777"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0E7FB288" w14:textId="77777777"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53F0CEB1" w14:textId="77777777"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14:paraId="58363A7C" w14:textId="77777777"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14:paraId="336E8D40" w14:textId="77777777" w:rsidR="00D10B1E"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14:paraId="59A9E7A5" w14:textId="77777777" w:rsidR="008E283B" w:rsidRDefault="008E283B" w:rsidP="00267227">
      <w:pPr>
        <w:pBdr>
          <w:top w:val="nil"/>
          <w:left w:val="nil"/>
          <w:bottom w:val="nil"/>
          <w:right w:val="nil"/>
          <w:between w:val="nil"/>
        </w:pBdr>
        <w:shd w:val="clear" w:color="auto" w:fill="FFFFFF"/>
        <w:spacing w:line="360" w:lineRule="auto"/>
        <w:jc w:val="center"/>
        <w:rPr>
          <w:rFonts w:ascii="Arial" w:eastAsia="Arial" w:hAnsi="Arial" w:cs="Arial"/>
          <w:b/>
          <w:color w:val="000000"/>
          <w:sz w:val="36"/>
          <w:szCs w:val="36"/>
        </w:rPr>
      </w:pPr>
    </w:p>
    <w:p w14:paraId="2EF1ACFC" w14:textId="15E68897" w:rsidR="00D10B1E" w:rsidRDefault="00074A9F" w:rsidP="00FF2607">
      <w:pPr>
        <w:pBdr>
          <w:top w:val="nil"/>
          <w:left w:val="nil"/>
          <w:bottom w:val="nil"/>
          <w:right w:val="nil"/>
          <w:between w:val="nil"/>
        </w:pBdr>
        <w:shd w:val="clear" w:color="auto" w:fill="FFFFFF"/>
        <w:spacing w:line="360" w:lineRule="auto"/>
        <w:jc w:val="center"/>
        <w:rPr>
          <w:rFonts w:ascii="Arial" w:eastAsia="Arial" w:hAnsi="Arial" w:cs="Arial"/>
          <w:color w:val="000000"/>
          <w:sz w:val="24"/>
          <w:szCs w:val="24"/>
          <w:u w:val="single"/>
        </w:rPr>
      </w:pPr>
      <w:r>
        <w:rPr>
          <w:rFonts w:ascii="Arial" w:eastAsia="Arial" w:hAnsi="Arial" w:cs="Arial"/>
          <w:b/>
          <w:color w:val="000000"/>
          <w:sz w:val="36"/>
          <w:szCs w:val="36"/>
        </w:rPr>
        <w:br/>
      </w:r>
      <w:r w:rsidR="007548E8">
        <w:rPr>
          <w:rFonts w:ascii="Arial" w:eastAsia="Arial" w:hAnsi="Arial" w:cs="Arial"/>
          <w:b/>
          <w:color w:val="000000"/>
          <w:sz w:val="40"/>
          <w:szCs w:val="40"/>
        </w:rPr>
        <w:t>DOSTARCZENIE APARATU DO ELEKTROTERAPII I ULTRADŹWIĘKÓW Z GŁOWICĄ SAMOOBSŁUGOWĄ</w:t>
      </w:r>
      <w:bookmarkStart w:id="0" w:name="_Hlk220048356"/>
    </w:p>
    <w:bookmarkEnd w:id="0"/>
    <w:p w14:paraId="7C7A3C4C" w14:textId="77777777" w:rsidR="008E283B" w:rsidRDefault="008E283B" w:rsidP="008E283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14:paraId="0BAC18DE" w14:textId="433C9BCE" w:rsidR="004513F9" w:rsidRPr="008E283B" w:rsidRDefault="0035404F" w:rsidP="008E283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r>
        <w:rPr>
          <w:rFonts w:ascii="Arial" w:eastAsia="Arial" w:hAnsi="Arial" w:cs="Arial"/>
          <w:color w:val="000000"/>
          <w:sz w:val="18"/>
          <w:szCs w:val="18"/>
          <w:u w:val="single"/>
        </w:rPr>
        <w:t xml:space="preserve">numer </w:t>
      </w:r>
      <w:r w:rsidRPr="007548E8">
        <w:rPr>
          <w:rFonts w:ascii="Arial" w:eastAsia="Arial" w:hAnsi="Arial" w:cs="Arial"/>
          <w:color w:val="000000"/>
          <w:sz w:val="18"/>
          <w:szCs w:val="18"/>
          <w:u w:val="single"/>
        </w:rPr>
        <w:t xml:space="preserve">postępowania: </w:t>
      </w:r>
      <w:r w:rsidR="007548E8">
        <w:rPr>
          <w:rFonts w:ascii="Arial" w:eastAsia="Arial" w:hAnsi="Arial" w:cs="Arial"/>
          <w:color w:val="000000"/>
          <w:sz w:val="18"/>
          <w:szCs w:val="18"/>
          <w:u w:val="single"/>
        </w:rPr>
        <w:t>43/ZP/2026</w:t>
      </w:r>
    </w:p>
    <w:p w14:paraId="0715070A" w14:textId="77777777"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14:paraId="3B832598" w14:textId="77777777"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14:paraId="6899F655" w14:textId="77777777"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14:paraId="6442BF1C" w14:textId="77777777" w:rsidR="00D10B1E" w:rsidRPr="001B3762" w:rsidRDefault="004513F9" w:rsidP="004513F9">
      <w:pPr>
        <w:jc w:val="center"/>
        <w:rPr>
          <w:rFonts w:ascii="Arial" w:eastAsia="Arial" w:hAnsi="Arial" w:cs="Arial"/>
          <w:sz w:val="16"/>
          <w:szCs w:val="16"/>
        </w:rPr>
      </w:pPr>
      <w:r>
        <w:rPr>
          <w:rFonts w:ascii="Arial" w:eastAsia="Arial" w:hAnsi="Arial" w:cs="Arial"/>
          <w:sz w:val="16"/>
          <w:szCs w:val="16"/>
        </w:rPr>
        <w:t>33190000-8</w:t>
      </w:r>
      <w:r w:rsidRPr="00AB2C38">
        <w:rPr>
          <w:rFonts w:ascii="Arial" w:eastAsia="Arial" w:hAnsi="Arial" w:cs="Arial"/>
          <w:sz w:val="16"/>
          <w:szCs w:val="16"/>
        </w:rPr>
        <w:t xml:space="preserve"> – Różne urządzenia i produkty medyczne</w:t>
      </w:r>
      <w:r w:rsidR="00074A9F">
        <w:br w:type="page"/>
      </w:r>
    </w:p>
    <w:p w14:paraId="6FAA736E" w14:textId="77777777" w:rsidR="004513F9" w:rsidRPr="00356349"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color w:val="000000"/>
          <w:sz w:val="16"/>
          <w:szCs w:val="16"/>
        </w:rPr>
        <w:lastRenderedPageBreak/>
        <w:t>Podstawa prawna:</w:t>
      </w:r>
    </w:p>
    <w:p w14:paraId="791B3021" w14:textId="5DD37771"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Postępowanie jest prowadzone w trybie przetargu nieograniczonego, zgodnie z art. 132 ustawy z dnia 11</w:t>
      </w:r>
      <w:r w:rsidR="009D4257">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września 2019 r. </w:t>
      </w:r>
      <w:r w:rsidR="009D4A5D">
        <w:rPr>
          <w:rFonts w:ascii="Arial" w:eastAsia="Arial" w:hAnsi="Arial" w:cs="Arial"/>
          <w:color w:val="000000"/>
          <w:sz w:val="16"/>
          <w:szCs w:val="16"/>
        </w:rPr>
        <w:t xml:space="preserve">- </w:t>
      </w:r>
      <w:r w:rsidRPr="00356349">
        <w:rPr>
          <w:rFonts w:ascii="Arial" w:eastAsia="Arial" w:hAnsi="Arial" w:cs="Arial"/>
          <w:color w:val="000000"/>
          <w:sz w:val="16"/>
          <w:szCs w:val="16"/>
        </w:rPr>
        <w:t>Prawo zamówień publicznych (</w:t>
      </w:r>
      <w:proofErr w:type="spellStart"/>
      <w:r w:rsidR="00F742DB">
        <w:rPr>
          <w:rFonts w:ascii="Arial" w:eastAsia="Arial" w:hAnsi="Arial" w:cs="Arial"/>
          <w:color w:val="000000"/>
          <w:sz w:val="16"/>
          <w:szCs w:val="16"/>
        </w:rPr>
        <w:t>t.j</w:t>
      </w:r>
      <w:proofErr w:type="spellEnd"/>
      <w:r w:rsidR="00F742DB">
        <w:rPr>
          <w:rFonts w:ascii="Arial" w:eastAsia="Arial" w:hAnsi="Arial" w:cs="Arial"/>
          <w:color w:val="000000"/>
          <w:sz w:val="16"/>
          <w:szCs w:val="16"/>
        </w:rPr>
        <w:t xml:space="preserve">. </w:t>
      </w:r>
      <w:r w:rsidRPr="00356349">
        <w:rPr>
          <w:rFonts w:ascii="Arial" w:eastAsia="Arial" w:hAnsi="Arial" w:cs="Arial"/>
          <w:color w:val="000000"/>
          <w:sz w:val="16"/>
          <w:szCs w:val="16"/>
        </w:rPr>
        <w:t>Dz. U. z 20</w:t>
      </w:r>
      <w:r w:rsidR="00276419">
        <w:rPr>
          <w:rFonts w:ascii="Arial" w:eastAsia="Arial" w:hAnsi="Arial" w:cs="Arial"/>
          <w:color w:val="000000"/>
          <w:sz w:val="16"/>
          <w:szCs w:val="16"/>
        </w:rPr>
        <w:t>2</w:t>
      </w:r>
      <w:r w:rsidR="00120483">
        <w:rPr>
          <w:rFonts w:ascii="Arial" w:eastAsia="Arial" w:hAnsi="Arial" w:cs="Arial"/>
          <w:color w:val="000000"/>
          <w:sz w:val="16"/>
          <w:szCs w:val="16"/>
        </w:rPr>
        <w:t>4</w:t>
      </w:r>
      <w:r w:rsidRPr="00356349">
        <w:rPr>
          <w:rFonts w:ascii="Arial" w:eastAsia="Arial" w:hAnsi="Arial" w:cs="Arial"/>
          <w:color w:val="000000"/>
          <w:sz w:val="16"/>
          <w:szCs w:val="16"/>
        </w:rPr>
        <w:t xml:space="preserve"> r. poz. </w:t>
      </w:r>
      <w:r w:rsidR="00276419">
        <w:rPr>
          <w:rFonts w:ascii="Arial" w:eastAsia="Arial" w:hAnsi="Arial" w:cs="Arial"/>
          <w:color w:val="000000"/>
          <w:sz w:val="16"/>
          <w:szCs w:val="16"/>
        </w:rPr>
        <w:t>1</w:t>
      </w:r>
      <w:r w:rsidR="00120483">
        <w:rPr>
          <w:rFonts w:ascii="Arial" w:eastAsia="Arial" w:hAnsi="Arial" w:cs="Arial"/>
          <w:color w:val="000000"/>
          <w:sz w:val="16"/>
          <w:szCs w:val="16"/>
        </w:rPr>
        <w:t>320</w:t>
      </w:r>
      <w:r w:rsidR="00FB5EB7" w:rsidRPr="00FB5EB7">
        <w:rPr>
          <w:rFonts w:ascii="Arial" w:hAnsi="Arial" w:cs="Arial"/>
          <w:bCs/>
          <w:sz w:val="16"/>
          <w:szCs w:val="16"/>
        </w:rPr>
        <w:t xml:space="preserve"> ze zm.</w:t>
      </w:r>
      <w:r w:rsidRPr="00356349">
        <w:rPr>
          <w:rFonts w:ascii="Arial" w:eastAsia="Arial" w:hAnsi="Arial" w:cs="Arial"/>
          <w:color w:val="000000"/>
          <w:sz w:val="16"/>
          <w:szCs w:val="16"/>
        </w:rPr>
        <w:t xml:space="preserve">), zwanej dalej ustawą Pzp. Właściwą procedurą przeprowadzenia niniejszego postępowania są przepisy dla zamówień przekraczających kwotę </w:t>
      </w:r>
      <w:r w:rsidR="000A7AD6">
        <w:rPr>
          <w:rFonts w:ascii="Arial" w:eastAsia="Arial" w:hAnsi="Arial" w:cs="Arial"/>
          <w:color w:val="000000"/>
          <w:sz w:val="16"/>
          <w:szCs w:val="16"/>
        </w:rPr>
        <w:t>216</w:t>
      </w:r>
      <w:r w:rsidRPr="00356349">
        <w:rPr>
          <w:rFonts w:ascii="Arial" w:eastAsia="Arial" w:hAnsi="Arial" w:cs="Arial"/>
          <w:color w:val="000000"/>
          <w:sz w:val="16"/>
          <w:szCs w:val="16"/>
        </w:rPr>
        <w:t xml:space="preserve"> 000,00 €.</w:t>
      </w:r>
    </w:p>
    <w:p w14:paraId="231254DB" w14:textId="77777777"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114E1A92" w14:textId="77777777" w:rsidR="004366B9" w:rsidRPr="00B477A5"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B477A5">
        <w:rPr>
          <w:rFonts w:ascii="Arial" w:eastAsia="Arial" w:hAnsi="Arial" w:cs="Arial"/>
          <w:b/>
          <w:i/>
          <w:color w:val="000000"/>
          <w:sz w:val="16"/>
          <w:szCs w:val="16"/>
        </w:rPr>
        <w:t>Postępowanie prowadzone jest przy użyciu środków komunikacji elektronicznej z wykorzystaniem:</w:t>
      </w:r>
    </w:p>
    <w:p w14:paraId="7C5E11AD" w14:textId="15EBE7D2"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Fonts w:ascii="Arial" w:eastAsia="Arial" w:hAnsi="Arial" w:cs="Arial"/>
          <w:i/>
          <w:color w:val="000000"/>
          <w:sz w:val="16"/>
          <w:szCs w:val="16"/>
        </w:rPr>
        <w:t xml:space="preserve">Strony internetowej Zamawiającego: </w:t>
      </w:r>
      <w:hyperlink r:id="rId8" w:history="1">
        <w:r w:rsidRPr="00AB47E3">
          <w:rPr>
            <w:rStyle w:val="Hipercze"/>
            <w:rFonts w:ascii="Arial" w:eastAsia="Arial" w:hAnsi="Arial" w:cs="Arial"/>
            <w:i/>
            <w:sz w:val="16"/>
            <w:szCs w:val="16"/>
          </w:rPr>
          <w:t>www.szpitalrydygier.pl</w:t>
        </w:r>
      </w:hyperlink>
    </w:p>
    <w:p w14:paraId="3FD9145B" w14:textId="16292647"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Fonts w:ascii="Arial" w:eastAsia="Arial" w:hAnsi="Arial" w:cs="Arial"/>
          <w:i/>
          <w:color w:val="000000"/>
          <w:sz w:val="16"/>
          <w:szCs w:val="16"/>
        </w:rPr>
      </w:pPr>
      <w:r w:rsidRPr="00AB47E3">
        <w:rPr>
          <w:rStyle w:val="Hipercze"/>
          <w:rFonts w:ascii="Arial" w:hAnsi="Arial" w:cs="Arial"/>
          <w:i/>
          <w:color w:val="auto"/>
          <w:sz w:val="16"/>
          <w:szCs w:val="16"/>
          <w:u w:val="none"/>
        </w:rPr>
        <w:t>Strony internetowej prowadzonego postępowania – Platforma</w:t>
      </w:r>
      <w:r w:rsidRPr="00AB47E3">
        <w:rPr>
          <w:rFonts w:ascii="Arial" w:eastAsia="Arial" w:hAnsi="Arial" w:cs="Arial"/>
          <w:i/>
          <w:color w:val="000000"/>
          <w:sz w:val="16"/>
          <w:szCs w:val="16"/>
        </w:rPr>
        <w:t xml:space="preserve">: </w:t>
      </w:r>
      <w:hyperlink r:id="rId9" w:history="1">
        <w:r w:rsidRPr="00AB47E3">
          <w:rPr>
            <w:rStyle w:val="Hipercze"/>
            <w:rFonts w:ascii="Arial" w:eastAsia="Arial" w:hAnsi="Arial" w:cs="Arial"/>
            <w:i/>
            <w:sz w:val="16"/>
            <w:szCs w:val="16"/>
          </w:rPr>
          <w:t>https://ezamowienia.gov.pl/</w:t>
        </w:r>
      </w:hyperlink>
    </w:p>
    <w:p w14:paraId="05EEC04D" w14:textId="6C6E8BB0" w:rsidR="004366B9" w:rsidRPr="00CD4F11"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Style w:val="Hipercze"/>
          <w:rFonts w:ascii="Arial" w:hAnsi="Arial" w:cs="Arial"/>
          <w:i/>
          <w:color w:val="auto"/>
          <w:sz w:val="16"/>
          <w:szCs w:val="16"/>
          <w:u w:val="none"/>
        </w:rPr>
        <w:t xml:space="preserve">Poczty </w:t>
      </w:r>
      <w:r w:rsidRPr="00CD4F11">
        <w:rPr>
          <w:rStyle w:val="Hipercze"/>
          <w:rFonts w:ascii="Arial" w:hAnsi="Arial" w:cs="Arial"/>
          <w:i/>
          <w:color w:val="auto"/>
          <w:sz w:val="16"/>
          <w:szCs w:val="16"/>
          <w:u w:val="none"/>
        </w:rPr>
        <w:t>elektronicznej Zamawiającego</w:t>
      </w:r>
      <w:r w:rsidR="00CD4F11" w:rsidRPr="00CD4F11">
        <w:rPr>
          <w:rStyle w:val="Hipercze"/>
          <w:rFonts w:ascii="Arial" w:hAnsi="Arial" w:cs="Arial"/>
          <w:i/>
          <w:color w:val="auto"/>
          <w:sz w:val="16"/>
          <w:szCs w:val="16"/>
          <w:u w:val="none"/>
        </w:rPr>
        <w:t xml:space="preserve">: </w:t>
      </w:r>
      <w:hyperlink r:id="rId10" w:history="1">
        <w:r w:rsidR="00CD4F11" w:rsidRPr="00CD4F11">
          <w:rPr>
            <w:rStyle w:val="Hipercze"/>
            <w:rFonts w:ascii="Arial" w:eastAsia="Arial" w:hAnsi="Arial" w:cs="Arial"/>
            <w:i/>
            <w:sz w:val="16"/>
            <w:szCs w:val="16"/>
          </w:rPr>
          <w:t>jsitek@rydygierkrakow.pl</w:t>
        </w:r>
      </w:hyperlink>
      <w:r w:rsidRPr="00CD4F11">
        <w:rPr>
          <w:rStyle w:val="Hipercze"/>
          <w:rFonts w:ascii="Arial" w:hAnsi="Arial" w:cs="Arial"/>
          <w:i/>
          <w:color w:val="auto"/>
          <w:sz w:val="16"/>
          <w:szCs w:val="16"/>
          <w:u w:val="none"/>
        </w:rPr>
        <w:t>.</w:t>
      </w:r>
    </w:p>
    <w:p w14:paraId="33540A43"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3A1A8056" w14:textId="77777777"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356349">
        <w:rPr>
          <w:rFonts w:ascii="Arial" w:eastAsia="Arial" w:hAnsi="Arial" w:cs="Arial"/>
          <w:b/>
          <w:i/>
          <w:color w:val="000000"/>
          <w:sz w:val="16"/>
          <w:szCs w:val="16"/>
          <w:u w:val="single"/>
        </w:rPr>
        <w:t>I. ZAMAWIAJĄCY</w:t>
      </w:r>
    </w:p>
    <w:p w14:paraId="25BA2E79" w14:textId="77777777" w:rsidR="009D4257" w:rsidRPr="009D4257" w:rsidRDefault="004513F9" w:rsidP="004513F9">
      <w:pPr>
        <w:pBdr>
          <w:top w:val="nil"/>
          <w:left w:val="nil"/>
          <w:bottom w:val="nil"/>
          <w:right w:val="nil"/>
          <w:between w:val="nil"/>
        </w:pBdr>
        <w:shd w:val="clear" w:color="auto" w:fill="FFFFFF"/>
        <w:spacing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Szpital Specjalistyczny im. Ludwika Rydygiera w Krakowie sp. z o.o.</w:t>
      </w:r>
    </w:p>
    <w:p w14:paraId="72959984" w14:textId="77777777"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Dział Zamówień Publicznych i Zaopatrzenia</w:t>
      </w:r>
    </w:p>
    <w:p w14:paraId="702F5AAE" w14:textId="77777777"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31-826 Kraków, os. Złotej Jesieni 1</w:t>
      </w:r>
    </w:p>
    <w:p w14:paraId="63B6BD9E" w14:textId="77777777" w:rsidR="004513F9" w:rsidRPr="009D1EE1"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lang w:val="en-US"/>
        </w:rPr>
      </w:pPr>
      <w:r w:rsidRPr="009D1EE1">
        <w:rPr>
          <w:rFonts w:ascii="Arial" w:eastAsia="Arial" w:hAnsi="Arial" w:cs="Arial"/>
          <w:color w:val="000000"/>
          <w:sz w:val="16"/>
          <w:szCs w:val="16"/>
          <w:lang w:val="en-US"/>
        </w:rPr>
        <w:t>tel. 12 64 68 207, fax. 12 64 68 173, 930;</w:t>
      </w:r>
    </w:p>
    <w:p w14:paraId="749552B4" w14:textId="77777777" w:rsidR="004513F9" w:rsidRPr="009D1EE1"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lang w:val="en-US"/>
        </w:rPr>
      </w:pPr>
      <w:r w:rsidRPr="009D1EE1">
        <w:rPr>
          <w:rFonts w:ascii="Arial" w:eastAsia="Arial" w:hAnsi="Arial" w:cs="Arial"/>
          <w:color w:val="000000"/>
          <w:sz w:val="16"/>
          <w:szCs w:val="16"/>
          <w:lang w:val="en-US"/>
        </w:rPr>
        <w:t xml:space="preserve">REGON: 121188694     </w:t>
      </w:r>
      <w:proofErr w:type="gramStart"/>
      <w:r w:rsidRPr="009D1EE1">
        <w:rPr>
          <w:rFonts w:ascii="Arial" w:eastAsia="Arial" w:hAnsi="Arial" w:cs="Arial"/>
          <w:color w:val="000000"/>
          <w:sz w:val="16"/>
          <w:szCs w:val="16"/>
          <w:lang w:val="en-US"/>
        </w:rPr>
        <w:t>NIP</w:t>
      </w:r>
      <w:proofErr w:type="gramEnd"/>
      <w:r w:rsidRPr="009D1EE1">
        <w:rPr>
          <w:rFonts w:ascii="Arial" w:eastAsia="Arial" w:hAnsi="Arial" w:cs="Arial"/>
          <w:color w:val="000000"/>
          <w:sz w:val="16"/>
          <w:szCs w:val="16"/>
          <w:lang w:val="en-US"/>
        </w:rPr>
        <w:t>: 678 31 05 119</w:t>
      </w:r>
    </w:p>
    <w:p w14:paraId="1F92AA58" w14:textId="77777777" w:rsidR="004513F9" w:rsidRPr="009D1EE1"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lang w:val="en-US"/>
        </w:rPr>
      </w:pPr>
      <w:r w:rsidRPr="009D1EE1">
        <w:rPr>
          <w:rFonts w:ascii="Arial" w:eastAsia="Arial" w:hAnsi="Arial" w:cs="Arial"/>
          <w:color w:val="000000"/>
          <w:sz w:val="16"/>
          <w:szCs w:val="16"/>
          <w:lang w:val="en-US"/>
        </w:rPr>
        <w:t>KRS: 0000352784</w:t>
      </w:r>
      <w:r w:rsidRPr="009D1EE1">
        <w:rPr>
          <w:rFonts w:ascii="Arial" w:eastAsia="Arial" w:hAnsi="Arial" w:cs="Arial"/>
          <w:color w:val="000000"/>
          <w:sz w:val="16"/>
          <w:szCs w:val="16"/>
          <w:lang w:val="en-US"/>
        </w:rPr>
        <w:tab/>
      </w:r>
    </w:p>
    <w:p w14:paraId="589DBB9F" w14:textId="77777777" w:rsidR="004513F9" w:rsidRPr="00CD4F11" w:rsidRDefault="004513F9" w:rsidP="00CD4F11">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CD4F11">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14:paraId="3633B1CE" w14:textId="77777777" w:rsidR="004366B9" w:rsidRPr="00824911" w:rsidRDefault="004366B9"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history="1">
        <w:r w:rsidRPr="00824911">
          <w:rPr>
            <w:rStyle w:val="Hipercze"/>
            <w:rFonts w:ascii="Arial" w:eastAsia="Arial" w:hAnsi="Arial" w:cs="Arial"/>
            <w:i/>
            <w:sz w:val="16"/>
            <w:szCs w:val="16"/>
          </w:rPr>
          <w:t>https://ezamowienia.gov.pl</w:t>
        </w:r>
      </w:hyperlink>
    </w:p>
    <w:p w14:paraId="78390D04" w14:textId="77777777" w:rsidR="004366B9" w:rsidRPr="00824911" w:rsidRDefault="004366B9"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2">
        <w:r w:rsidRPr="00824911">
          <w:rPr>
            <w:rFonts w:ascii="Arial" w:eastAsia="Arial" w:hAnsi="Arial" w:cs="Arial"/>
            <w:i/>
            <w:color w:val="0000FF"/>
            <w:sz w:val="16"/>
            <w:szCs w:val="16"/>
            <w:u w:val="single"/>
          </w:rPr>
          <w:t>www.szpitalrydygier.pl</w:t>
        </w:r>
      </w:hyperlink>
    </w:p>
    <w:p w14:paraId="3FB542D9" w14:textId="77777777" w:rsidR="004513F9" w:rsidRPr="00356349"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14:paraId="27D243FE" w14:textId="58FEFDE8"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 OSOBY UPRAWNIONE DO KONTAKTU</w:t>
      </w:r>
    </w:p>
    <w:p w14:paraId="488733DA" w14:textId="77777777" w:rsidR="004513F9" w:rsidRPr="00356349" w:rsidRDefault="004513F9" w:rsidP="00D62B85">
      <w:pPr>
        <w:numPr>
          <w:ilvl w:val="0"/>
          <w:numId w:val="7"/>
        </w:numPr>
        <w:pBdr>
          <w:top w:val="nil"/>
          <w:left w:val="nil"/>
          <w:bottom w:val="nil"/>
          <w:right w:val="nil"/>
          <w:between w:val="nil"/>
        </w:pBdr>
        <w:spacing w:line="360" w:lineRule="auto"/>
        <w:ind w:hanging="357"/>
        <w:jc w:val="both"/>
        <w:rPr>
          <w:rFonts w:ascii="Arial" w:eastAsia="Arial" w:hAnsi="Arial" w:cs="Arial"/>
          <w:color w:val="000000"/>
          <w:sz w:val="16"/>
          <w:szCs w:val="16"/>
        </w:rPr>
      </w:pPr>
      <w:r w:rsidRPr="00356349">
        <w:rPr>
          <w:rFonts w:ascii="Arial" w:eastAsia="Arial" w:hAnsi="Arial" w:cs="Arial"/>
          <w:color w:val="000000"/>
          <w:sz w:val="16"/>
          <w:szCs w:val="16"/>
        </w:rPr>
        <w:t>W zakresie formalnym:</w:t>
      </w:r>
    </w:p>
    <w:p w14:paraId="05DCFE1A" w14:textId="443DA125" w:rsidR="004513F9" w:rsidRPr="009D4A5D" w:rsidRDefault="00F6373F" w:rsidP="00D62B85">
      <w:pPr>
        <w:numPr>
          <w:ilvl w:val="0"/>
          <w:numId w:val="8"/>
        </w:numPr>
        <w:pBdr>
          <w:top w:val="nil"/>
          <w:left w:val="nil"/>
          <w:bottom w:val="nil"/>
          <w:right w:val="nil"/>
          <w:between w:val="nil"/>
        </w:pBdr>
        <w:spacing w:line="360" w:lineRule="auto"/>
        <w:ind w:hanging="357"/>
        <w:jc w:val="both"/>
        <w:rPr>
          <w:rFonts w:ascii="Arial" w:hAnsi="Arial" w:cs="Arial"/>
          <w:color w:val="000000"/>
          <w:sz w:val="16"/>
          <w:szCs w:val="16"/>
        </w:rPr>
      </w:pPr>
      <w:r w:rsidRPr="009D4A5D">
        <w:rPr>
          <w:rFonts w:ascii="Arial" w:eastAsia="Arial" w:hAnsi="Arial" w:cs="Arial"/>
          <w:color w:val="000000"/>
          <w:sz w:val="16"/>
          <w:szCs w:val="16"/>
        </w:rPr>
        <w:t xml:space="preserve">Julia </w:t>
      </w:r>
      <w:r w:rsidR="007450EF" w:rsidRPr="009D4A5D">
        <w:rPr>
          <w:rFonts w:ascii="Arial" w:eastAsia="Arial" w:hAnsi="Arial" w:cs="Arial"/>
          <w:color w:val="000000"/>
          <w:sz w:val="16"/>
          <w:szCs w:val="16"/>
        </w:rPr>
        <w:t>Site</w:t>
      </w:r>
      <w:r w:rsidRPr="009D4A5D">
        <w:rPr>
          <w:rFonts w:ascii="Arial" w:eastAsia="Arial" w:hAnsi="Arial" w:cs="Arial"/>
          <w:color w:val="000000"/>
          <w:sz w:val="16"/>
          <w:szCs w:val="16"/>
        </w:rPr>
        <w:t>k</w:t>
      </w:r>
      <w:r w:rsidR="004513F9" w:rsidRPr="009D4A5D">
        <w:rPr>
          <w:rFonts w:ascii="Arial" w:eastAsia="Arial" w:hAnsi="Arial" w:cs="Arial"/>
          <w:color w:val="000000"/>
          <w:sz w:val="16"/>
          <w:szCs w:val="16"/>
        </w:rPr>
        <w:t xml:space="preserve">: </w:t>
      </w:r>
      <w:hyperlink r:id="rId13" w:history="1">
        <w:r w:rsidR="007450EF" w:rsidRPr="009D4A5D">
          <w:rPr>
            <w:rStyle w:val="Hipercze"/>
            <w:rFonts w:ascii="Arial" w:eastAsia="Arial" w:hAnsi="Arial" w:cs="Arial"/>
            <w:sz w:val="16"/>
            <w:szCs w:val="16"/>
          </w:rPr>
          <w:t>jsitek@rydygierkrakow.pl</w:t>
        </w:r>
      </w:hyperlink>
      <w:r w:rsidR="009D4A5D" w:rsidRPr="009D4A5D">
        <w:rPr>
          <w:rFonts w:ascii="Arial" w:eastAsia="Arial" w:hAnsi="Arial" w:cs="Arial"/>
          <w:color w:val="000000"/>
          <w:sz w:val="16"/>
          <w:szCs w:val="16"/>
        </w:rPr>
        <w:t>, tel. 12 64 68 207</w:t>
      </w:r>
    </w:p>
    <w:p w14:paraId="0A0CDF00" w14:textId="77777777" w:rsidR="004513F9" w:rsidRPr="00356349" w:rsidRDefault="004513F9" w:rsidP="00D62B85">
      <w:pPr>
        <w:numPr>
          <w:ilvl w:val="0"/>
          <w:numId w:val="7"/>
        </w:numPr>
        <w:pBdr>
          <w:top w:val="nil"/>
          <w:left w:val="nil"/>
          <w:bottom w:val="nil"/>
          <w:right w:val="nil"/>
          <w:between w:val="nil"/>
        </w:pBdr>
        <w:spacing w:line="360" w:lineRule="auto"/>
        <w:ind w:hanging="357"/>
        <w:jc w:val="both"/>
        <w:rPr>
          <w:rFonts w:ascii="Arial" w:eastAsia="Arial" w:hAnsi="Arial" w:cs="Arial"/>
          <w:color w:val="000000"/>
          <w:sz w:val="16"/>
          <w:szCs w:val="16"/>
        </w:rPr>
      </w:pPr>
      <w:r w:rsidRPr="00356349">
        <w:rPr>
          <w:rFonts w:ascii="Arial" w:eastAsia="Arial" w:hAnsi="Arial" w:cs="Arial"/>
          <w:color w:val="000000"/>
          <w:sz w:val="16"/>
          <w:szCs w:val="16"/>
        </w:rPr>
        <w:t>W zakresie merytorycznym:</w:t>
      </w:r>
    </w:p>
    <w:p w14:paraId="2AD3B547" w14:textId="42D7A354" w:rsidR="004513F9" w:rsidRPr="00856DD5" w:rsidRDefault="004513F9" w:rsidP="00D62B85">
      <w:pPr>
        <w:numPr>
          <w:ilvl w:val="0"/>
          <w:numId w:val="8"/>
        </w:numPr>
        <w:pBdr>
          <w:top w:val="nil"/>
          <w:left w:val="nil"/>
          <w:bottom w:val="nil"/>
          <w:right w:val="nil"/>
          <w:between w:val="nil"/>
        </w:pBdr>
        <w:spacing w:line="360" w:lineRule="auto"/>
        <w:ind w:hanging="357"/>
        <w:jc w:val="both"/>
        <w:rPr>
          <w:rStyle w:val="Hipercze"/>
          <w:rFonts w:ascii="Arial" w:hAnsi="Arial" w:cs="Arial"/>
          <w:color w:val="000000"/>
          <w:sz w:val="16"/>
          <w:szCs w:val="16"/>
          <w:u w:val="none"/>
        </w:rPr>
      </w:pPr>
      <w:r w:rsidRPr="00356349">
        <w:rPr>
          <w:rFonts w:ascii="Arial" w:eastAsia="Arial" w:hAnsi="Arial" w:cs="Arial"/>
          <w:color w:val="000000"/>
          <w:sz w:val="16"/>
          <w:szCs w:val="16"/>
        </w:rPr>
        <w:t xml:space="preserve">Joanna Krauz: </w:t>
      </w:r>
      <w:hyperlink r:id="rId14" w:history="1">
        <w:r w:rsidRPr="00356349">
          <w:rPr>
            <w:rStyle w:val="Hipercze"/>
            <w:rFonts w:ascii="Arial" w:eastAsia="Arial" w:hAnsi="Arial" w:cs="Arial"/>
            <w:sz w:val="16"/>
            <w:szCs w:val="16"/>
          </w:rPr>
          <w:t>jkrauz@rydygierkrakow.pl</w:t>
        </w:r>
      </w:hyperlink>
      <w:r w:rsidR="008E283B">
        <w:t xml:space="preserve">, </w:t>
      </w:r>
      <w:r w:rsidR="008E283B" w:rsidRPr="009D4A5D">
        <w:rPr>
          <w:rFonts w:ascii="Arial" w:eastAsia="Arial" w:hAnsi="Arial" w:cs="Arial"/>
          <w:color w:val="000000"/>
          <w:sz w:val="16"/>
          <w:szCs w:val="16"/>
        </w:rPr>
        <w:t xml:space="preserve">tel. 12 64 68 </w:t>
      </w:r>
      <w:r w:rsidR="008E283B">
        <w:rPr>
          <w:rFonts w:ascii="Arial" w:eastAsia="Arial" w:hAnsi="Arial" w:cs="Arial"/>
          <w:color w:val="000000"/>
          <w:sz w:val="16"/>
          <w:szCs w:val="16"/>
        </w:rPr>
        <w:t>127</w:t>
      </w:r>
    </w:p>
    <w:p w14:paraId="16DE3A10" w14:textId="77777777"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14:paraId="66664669" w14:textId="77777777"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III. PRZEDMIOT ZAMÓWIENIA</w:t>
      </w:r>
    </w:p>
    <w:p w14:paraId="7CA818BC" w14:textId="2F6A2754" w:rsidR="004513F9" w:rsidRPr="00856DD5" w:rsidRDefault="004513F9" w:rsidP="00884BA9">
      <w:pPr>
        <w:pStyle w:val="Akapitzlist"/>
        <w:numPr>
          <w:ilvl w:val="0"/>
          <w:numId w:val="1"/>
        </w:numPr>
        <w:pBdr>
          <w:top w:val="nil"/>
          <w:left w:val="nil"/>
          <w:bottom w:val="nil"/>
          <w:right w:val="nil"/>
          <w:between w:val="nil"/>
        </w:pBdr>
        <w:spacing w:line="360" w:lineRule="auto"/>
        <w:jc w:val="both"/>
        <w:rPr>
          <w:rFonts w:ascii="Arial" w:eastAsia="Arial" w:hAnsi="Arial" w:cs="Arial"/>
          <w:b/>
          <w:i/>
          <w:color w:val="000000"/>
          <w:sz w:val="16"/>
          <w:szCs w:val="16"/>
          <w:u w:val="single"/>
        </w:rPr>
      </w:pPr>
      <w:r w:rsidRPr="00856DD5">
        <w:rPr>
          <w:rFonts w:ascii="Arial" w:eastAsia="Arial" w:hAnsi="Arial" w:cs="Arial"/>
          <w:color w:val="000000"/>
          <w:sz w:val="16"/>
          <w:szCs w:val="16"/>
        </w:rPr>
        <w:t>Przedmiotem zamówienia jest</w:t>
      </w:r>
      <w:r w:rsidR="004130DE" w:rsidRPr="00856DD5">
        <w:rPr>
          <w:rFonts w:ascii="Arial" w:eastAsia="Arial" w:hAnsi="Arial" w:cs="Arial"/>
          <w:color w:val="000000"/>
          <w:sz w:val="16"/>
          <w:szCs w:val="16"/>
        </w:rPr>
        <w:t xml:space="preserve"> </w:t>
      </w:r>
      <w:r w:rsidR="007548E8">
        <w:rPr>
          <w:rFonts w:ascii="Arial" w:eastAsia="Arial" w:hAnsi="Arial" w:cs="Arial"/>
          <w:b/>
          <w:color w:val="000000"/>
          <w:sz w:val="16"/>
          <w:szCs w:val="16"/>
        </w:rPr>
        <w:t xml:space="preserve">dostarczenie aparatu do elektroterapii i ultradźwięków z głowicą samoobsługową </w:t>
      </w:r>
      <w:r w:rsidR="00FF2607" w:rsidRPr="00856DD5">
        <w:rPr>
          <w:rFonts w:ascii="Arial" w:eastAsia="Arial" w:hAnsi="Arial" w:cs="Arial"/>
          <w:color w:val="000000"/>
          <w:sz w:val="16"/>
          <w:szCs w:val="16"/>
        </w:rPr>
        <w:t>d</w:t>
      </w:r>
      <w:r w:rsidR="00D85573" w:rsidRPr="00856DD5">
        <w:rPr>
          <w:rFonts w:ascii="Arial" w:eastAsia="Arial" w:hAnsi="Arial" w:cs="Arial"/>
          <w:color w:val="000000"/>
          <w:sz w:val="16"/>
          <w:szCs w:val="16"/>
        </w:rPr>
        <w:t xml:space="preserve">o </w:t>
      </w:r>
      <w:r w:rsidRPr="00856DD5">
        <w:rPr>
          <w:rFonts w:ascii="Arial" w:eastAsia="Arial" w:hAnsi="Arial" w:cs="Arial"/>
          <w:color w:val="000000"/>
          <w:sz w:val="16"/>
          <w:szCs w:val="16"/>
        </w:rPr>
        <w:t>siedziby Zamawiającego zgodnie z opisem i</w:t>
      </w:r>
      <w:r w:rsidR="002C1EC4">
        <w:rPr>
          <w:rFonts w:ascii="Arial" w:eastAsia="Arial" w:hAnsi="Arial" w:cs="Arial"/>
          <w:color w:val="000000"/>
          <w:sz w:val="16"/>
          <w:szCs w:val="16"/>
        </w:rPr>
        <w:t> </w:t>
      </w:r>
      <w:r w:rsidRPr="00856DD5">
        <w:rPr>
          <w:rFonts w:ascii="Arial" w:eastAsia="Arial" w:hAnsi="Arial" w:cs="Arial"/>
          <w:color w:val="000000"/>
          <w:sz w:val="16"/>
          <w:szCs w:val="16"/>
        </w:rPr>
        <w:t>wymaganiami za</w:t>
      </w:r>
      <w:r w:rsidR="00A71F9C" w:rsidRPr="00856DD5">
        <w:rPr>
          <w:rFonts w:ascii="Arial" w:eastAsia="Arial" w:hAnsi="Arial" w:cs="Arial"/>
          <w:color w:val="000000"/>
          <w:sz w:val="16"/>
          <w:szCs w:val="16"/>
        </w:rPr>
        <w:t xml:space="preserve">wartymi w </w:t>
      </w:r>
      <w:r w:rsidR="00856DD5" w:rsidRPr="00856DD5">
        <w:rPr>
          <w:rFonts w:ascii="Arial" w:eastAsia="Arial" w:hAnsi="Arial" w:cs="Arial"/>
          <w:b/>
          <w:bCs/>
          <w:color w:val="000000"/>
          <w:sz w:val="16"/>
          <w:szCs w:val="16"/>
        </w:rPr>
        <w:t>Z</w:t>
      </w:r>
      <w:r w:rsidR="00A71F9C" w:rsidRPr="00856DD5">
        <w:rPr>
          <w:rFonts w:ascii="Arial" w:eastAsia="Arial" w:hAnsi="Arial" w:cs="Arial"/>
          <w:b/>
          <w:bCs/>
          <w:color w:val="000000"/>
          <w:sz w:val="16"/>
          <w:szCs w:val="16"/>
        </w:rPr>
        <w:t>ałącznik</w:t>
      </w:r>
      <w:r w:rsidR="007862FE">
        <w:rPr>
          <w:rFonts w:ascii="Arial" w:eastAsia="Arial" w:hAnsi="Arial" w:cs="Arial"/>
          <w:b/>
          <w:bCs/>
          <w:color w:val="000000"/>
          <w:sz w:val="16"/>
          <w:szCs w:val="16"/>
        </w:rPr>
        <w:t>u</w:t>
      </w:r>
      <w:r w:rsidR="00A71F9C" w:rsidRPr="00856DD5">
        <w:rPr>
          <w:rFonts w:ascii="Arial" w:eastAsia="Arial" w:hAnsi="Arial" w:cs="Arial"/>
          <w:b/>
          <w:bCs/>
          <w:color w:val="000000"/>
          <w:sz w:val="16"/>
          <w:szCs w:val="16"/>
        </w:rPr>
        <w:t xml:space="preserve"> nr </w:t>
      </w:r>
      <w:r w:rsidR="00DB6A00">
        <w:rPr>
          <w:rFonts w:ascii="Arial" w:eastAsia="Arial" w:hAnsi="Arial" w:cs="Arial"/>
          <w:b/>
          <w:bCs/>
          <w:color w:val="000000"/>
          <w:sz w:val="16"/>
          <w:szCs w:val="16"/>
        </w:rPr>
        <w:t xml:space="preserve">1 </w:t>
      </w:r>
      <w:r w:rsidR="000F6BB1" w:rsidRPr="00856DD5">
        <w:rPr>
          <w:rFonts w:ascii="Arial" w:eastAsia="Arial" w:hAnsi="Arial" w:cs="Arial"/>
          <w:b/>
          <w:bCs/>
          <w:color w:val="000000"/>
          <w:sz w:val="16"/>
          <w:szCs w:val="16"/>
        </w:rPr>
        <w:t>do nin. S</w:t>
      </w:r>
      <w:r w:rsidRPr="00856DD5">
        <w:rPr>
          <w:rFonts w:ascii="Arial" w:eastAsia="Arial" w:hAnsi="Arial" w:cs="Arial"/>
          <w:b/>
          <w:bCs/>
          <w:color w:val="000000"/>
          <w:sz w:val="16"/>
          <w:szCs w:val="16"/>
        </w:rPr>
        <w:t>pecyfikacji</w:t>
      </w:r>
      <w:r w:rsidRPr="00856DD5">
        <w:rPr>
          <w:rFonts w:ascii="Arial" w:eastAsia="Arial" w:hAnsi="Arial" w:cs="Arial"/>
          <w:color w:val="000000"/>
          <w:sz w:val="16"/>
          <w:szCs w:val="16"/>
        </w:rPr>
        <w:t>.</w:t>
      </w:r>
    </w:p>
    <w:p w14:paraId="57C9E865" w14:textId="7288CD9F" w:rsidR="004513F9" w:rsidRPr="00856DD5" w:rsidRDefault="004513F9" w:rsidP="00884BA9">
      <w:pPr>
        <w:numPr>
          <w:ilvl w:val="0"/>
          <w:numId w:val="1"/>
        </w:numPr>
        <w:pBdr>
          <w:top w:val="nil"/>
          <w:left w:val="nil"/>
          <w:bottom w:val="nil"/>
          <w:right w:val="nil"/>
          <w:between w:val="nil"/>
        </w:pBdr>
        <w:spacing w:line="360" w:lineRule="auto"/>
        <w:jc w:val="both"/>
        <w:rPr>
          <w:rFonts w:ascii="Arial" w:eastAsia="Arial" w:hAnsi="Arial" w:cs="Arial"/>
          <w:sz w:val="16"/>
          <w:szCs w:val="16"/>
        </w:rPr>
      </w:pPr>
      <w:r w:rsidRPr="00856DD5">
        <w:rPr>
          <w:rFonts w:ascii="Arial" w:eastAsia="Arial" w:hAnsi="Arial" w:cs="Arial"/>
          <w:color w:val="000000"/>
          <w:sz w:val="16"/>
          <w:szCs w:val="16"/>
        </w:rPr>
        <w:t>Oferty nie posiadające pełnego zakresu przedmiotu zamówienia zostaną odrzucone.</w:t>
      </w:r>
    </w:p>
    <w:p w14:paraId="77E54D85" w14:textId="4BAD5431" w:rsidR="004513F9" w:rsidRPr="00AF2646" w:rsidRDefault="004513F9" w:rsidP="00884BA9">
      <w:pPr>
        <w:numPr>
          <w:ilvl w:val="0"/>
          <w:numId w:val="1"/>
        </w:numPr>
        <w:spacing w:line="360" w:lineRule="auto"/>
        <w:jc w:val="both"/>
        <w:rPr>
          <w:rFonts w:ascii="Arial" w:eastAsia="Arial" w:hAnsi="Arial" w:cs="Arial"/>
          <w:sz w:val="16"/>
          <w:szCs w:val="16"/>
        </w:rPr>
      </w:pPr>
      <w:r w:rsidRPr="00856DD5">
        <w:rPr>
          <w:rFonts w:ascii="Arial" w:eastAsia="Arial" w:hAnsi="Arial" w:cs="Arial"/>
          <w:color w:val="000000"/>
          <w:sz w:val="16"/>
          <w:szCs w:val="16"/>
        </w:rPr>
        <w:t xml:space="preserve">Pozostałe warunki zamówienia określa projekt umowy, </w:t>
      </w:r>
      <w:r w:rsidRPr="00D84977">
        <w:rPr>
          <w:rFonts w:ascii="Arial" w:eastAsia="Arial" w:hAnsi="Arial" w:cs="Arial"/>
          <w:color w:val="000000"/>
          <w:sz w:val="16"/>
          <w:szCs w:val="16"/>
        </w:rPr>
        <w:t xml:space="preserve">stanowiący </w:t>
      </w:r>
      <w:r w:rsidR="00856DD5" w:rsidRPr="00D84977">
        <w:rPr>
          <w:rFonts w:ascii="Arial" w:eastAsia="Arial" w:hAnsi="Arial" w:cs="Arial"/>
          <w:b/>
          <w:color w:val="000000"/>
          <w:sz w:val="16"/>
          <w:szCs w:val="16"/>
        </w:rPr>
        <w:t>Z</w:t>
      </w:r>
      <w:r w:rsidRPr="00D84977">
        <w:rPr>
          <w:rFonts w:ascii="Arial" w:eastAsia="Arial" w:hAnsi="Arial" w:cs="Arial"/>
          <w:b/>
          <w:color w:val="000000"/>
          <w:sz w:val="16"/>
          <w:szCs w:val="16"/>
        </w:rPr>
        <w:t>ałącznik nr 3</w:t>
      </w:r>
      <w:r w:rsidR="00B47334">
        <w:rPr>
          <w:rFonts w:ascii="Arial" w:eastAsia="Arial" w:hAnsi="Arial" w:cs="Arial"/>
          <w:b/>
          <w:color w:val="000000"/>
          <w:sz w:val="16"/>
          <w:szCs w:val="16"/>
        </w:rPr>
        <w:t xml:space="preserve"> </w:t>
      </w:r>
      <w:r w:rsidRPr="00D84977">
        <w:rPr>
          <w:rFonts w:ascii="Arial" w:eastAsia="Arial" w:hAnsi="Arial" w:cs="Arial"/>
          <w:b/>
          <w:color w:val="000000"/>
          <w:sz w:val="16"/>
          <w:szCs w:val="16"/>
        </w:rPr>
        <w:t xml:space="preserve">do </w:t>
      </w:r>
      <w:r w:rsidR="00856DD5" w:rsidRPr="00D84977">
        <w:rPr>
          <w:rFonts w:ascii="Arial" w:eastAsia="Arial" w:hAnsi="Arial" w:cs="Arial"/>
          <w:b/>
          <w:bCs/>
          <w:color w:val="000000"/>
          <w:sz w:val="16"/>
          <w:szCs w:val="16"/>
        </w:rPr>
        <w:t>nin. Specyfikacji</w:t>
      </w:r>
      <w:r w:rsidRPr="00D84977">
        <w:rPr>
          <w:rFonts w:ascii="Arial" w:eastAsia="Arial" w:hAnsi="Arial" w:cs="Arial"/>
          <w:b/>
          <w:color w:val="000000"/>
          <w:sz w:val="16"/>
          <w:szCs w:val="16"/>
        </w:rPr>
        <w:t>.</w:t>
      </w:r>
    </w:p>
    <w:p w14:paraId="1FE7D75D" w14:textId="77777777" w:rsidR="002810A6" w:rsidRPr="00356349" w:rsidRDefault="002810A6" w:rsidP="00B45B6F">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36E966AF" w14:textId="248E52D5"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IV. NUMER POSTĘPOWANIA: </w:t>
      </w:r>
      <w:r w:rsidR="007548E8">
        <w:rPr>
          <w:rFonts w:ascii="Arial" w:eastAsia="Arial" w:hAnsi="Arial" w:cs="Arial"/>
          <w:b/>
          <w:i/>
          <w:color w:val="000000"/>
          <w:sz w:val="16"/>
          <w:szCs w:val="16"/>
          <w:u w:val="single"/>
        </w:rPr>
        <w:t>43/ZP/2026</w:t>
      </w:r>
    </w:p>
    <w:p w14:paraId="33152A55" w14:textId="77777777"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Tryb postępowania: PRZETARG NIEOGRANICZONY</w:t>
      </w:r>
    </w:p>
    <w:p w14:paraId="30C4349A" w14:textId="77777777" w:rsidR="00FB5EB7" w:rsidRDefault="00FB5EB7" w:rsidP="00B45B6F">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4DE84417" w14:textId="1FAC51A0"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 OFERTY CZĘŚCIOWE</w:t>
      </w:r>
    </w:p>
    <w:p w14:paraId="3C0A5926" w14:textId="24F705BC" w:rsidR="004513F9" w:rsidRDefault="00DB6A00" w:rsidP="004513F9">
      <w:pPr>
        <w:spacing w:line="360" w:lineRule="auto"/>
        <w:jc w:val="both"/>
        <w:rPr>
          <w:rFonts w:ascii="Arial" w:hAnsi="Arial" w:cs="Arial"/>
          <w:sz w:val="16"/>
          <w:szCs w:val="16"/>
        </w:rPr>
      </w:pPr>
      <w:r w:rsidRPr="00DB6A00">
        <w:rPr>
          <w:rFonts w:ascii="Arial" w:hAnsi="Arial" w:cs="Arial"/>
          <w:sz w:val="16"/>
          <w:szCs w:val="16"/>
        </w:rPr>
        <w:t>Zamawiający nie dopuszcza możliwości składania ofert częściowych. Brak możliwości funkcjonalnego podzielenia zamówienia na części. Nie jest to możliwe również ze względów technologicznych i wykonawczych oraz racjonalnego wydatkowania środków publicznych.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14:paraId="2CBE0B34" w14:textId="77777777" w:rsidR="00DB6A00" w:rsidRPr="00356349" w:rsidRDefault="00DB6A00" w:rsidP="004513F9">
      <w:pPr>
        <w:spacing w:line="360" w:lineRule="auto"/>
        <w:jc w:val="both"/>
        <w:rPr>
          <w:rFonts w:ascii="Arial" w:hAnsi="Arial" w:cs="Arial"/>
          <w:sz w:val="16"/>
          <w:szCs w:val="16"/>
        </w:rPr>
      </w:pPr>
    </w:p>
    <w:p w14:paraId="740AD600"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 ZAMÓWIENIA PODOBNE</w:t>
      </w:r>
    </w:p>
    <w:p w14:paraId="5EC0BDFA" w14:textId="71BFCB94"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color w:val="000000"/>
          <w:sz w:val="16"/>
          <w:szCs w:val="16"/>
        </w:rPr>
        <w:t>Zamawiający nie przewiduje możliwości udzielenia zamówień podobnych, o których mowa w art. 214 ust. 1 pkt. 7</w:t>
      </w:r>
      <w:r w:rsidR="000F1C4D">
        <w:rPr>
          <w:rFonts w:ascii="Arial" w:eastAsia="Arial" w:hAnsi="Arial" w:cs="Arial"/>
          <w:color w:val="000000"/>
          <w:sz w:val="16"/>
          <w:szCs w:val="16"/>
        </w:rPr>
        <w:t xml:space="preserve"> </w:t>
      </w:r>
      <w:r w:rsidRPr="00356349">
        <w:rPr>
          <w:rFonts w:ascii="Arial" w:eastAsia="Arial" w:hAnsi="Arial" w:cs="Arial"/>
          <w:color w:val="000000"/>
          <w:sz w:val="16"/>
          <w:szCs w:val="16"/>
        </w:rPr>
        <w:t>i 8 ustawy P</w:t>
      </w:r>
      <w:r w:rsidR="00720951">
        <w:rPr>
          <w:rFonts w:ascii="Arial" w:eastAsia="Arial" w:hAnsi="Arial" w:cs="Arial"/>
          <w:color w:val="000000"/>
          <w:sz w:val="16"/>
          <w:szCs w:val="16"/>
        </w:rPr>
        <w:t>zp</w:t>
      </w:r>
      <w:r w:rsidRPr="00356349">
        <w:rPr>
          <w:rFonts w:ascii="Arial" w:eastAsia="Arial" w:hAnsi="Arial" w:cs="Arial"/>
          <w:color w:val="000000"/>
          <w:sz w:val="16"/>
          <w:szCs w:val="16"/>
        </w:rPr>
        <w:t>.</w:t>
      </w:r>
    </w:p>
    <w:p w14:paraId="234502F4" w14:textId="77777777" w:rsidR="00946D6A" w:rsidRPr="00356349"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298F0A08" w14:textId="77777777" w:rsidR="004513F9" w:rsidRPr="0083261E"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VII. WYMAGANY </w:t>
      </w:r>
      <w:r w:rsidRPr="0083261E">
        <w:rPr>
          <w:rFonts w:ascii="Arial" w:eastAsia="Arial" w:hAnsi="Arial" w:cs="Arial"/>
          <w:b/>
          <w:i/>
          <w:color w:val="000000"/>
          <w:sz w:val="16"/>
          <w:szCs w:val="16"/>
          <w:u w:val="single"/>
        </w:rPr>
        <w:t>TERMIN I WARUNKI REALIZACJI ZAMÓWIENIA</w:t>
      </w:r>
    </w:p>
    <w:p w14:paraId="41D61C44" w14:textId="6F813CB1" w:rsidR="00020D75" w:rsidRPr="007C2D1A" w:rsidRDefault="004513F9" w:rsidP="007C2D1A">
      <w:pPr>
        <w:pStyle w:val="Akapitzlist"/>
        <w:numPr>
          <w:ilvl w:val="3"/>
          <w:numId w:val="1"/>
        </w:numPr>
        <w:pBdr>
          <w:top w:val="nil"/>
          <w:left w:val="nil"/>
          <w:bottom w:val="nil"/>
          <w:right w:val="nil"/>
          <w:between w:val="nil"/>
        </w:pBdr>
        <w:spacing w:line="360" w:lineRule="auto"/>
        <w:ind w:left="357" w:hanging="357"/>
        <w:rPr>
          <w:rFonts w:ascii="Arial" w:eastAsia="Arial" w:hAnsi="Arial" w:cs="Arial"/>
          <w:b/>
          <w:sz w:val="16"/>
          <w:szCs w:val="16"/>
        </w:rPr>
      </w:pPr>
      <w:r w:rsidRPr="0083261E">
        <w:rPr>
          <w:rFonts w:ascii="Arial" w:eastAsia="Arial" w:hAnsi="Arial" w:cs="Arial"/>
          <w:b/>
          <w:sz w:val="16"/>
          <w:szCs w:val="16"/>
        </w:rPr>
        <w:t>Termin dostarczenia sprzętu</w:t>
      </w:r>
      <w:r w:rsidR="004667CE">
        <w:rPr>
          <w:rFonts w:ascii="Arial" w:eastAsia="Arial" w:hAnsi="Arial" w:cs="Arial"/>
          <w:b/>
          <w:sz w:val="16"/>
          <w:szCs w:val="16"/>
        </w:rPr>
        <w:t>:</w:t>
      </w:r>
      <w:bookmarkStart w:id="1" w:name="_Hlk165364874"/>
      <w:r w:rsidR="006B79D1">
        <w:rPr>
          <w:rFonts w:ascii="Arial" w:eastAsia="Arial" w:hAnsi="Arial" w:cs="Arial"/>
          <w:b/>
          <w:sz w:val="16"/>
          <w:szCs w:val="16"/>
        </w:rPr>
        <w:t xml:space="preserve"> </w:t>
      </w:r>
      <w:bookmarkEnd w:id="1"/>
      <w:r w:rsidR="00335DD9" w:rsidRPr="007C2D1A">
        <w:rPr>
          <w:rFonts w:ascii="Arial" w:eastAsia="Arial" w:hAnsi="Arial" w:cs="Arial"/>
          <w:bCs/>
          <w:sz w:val="16"/>
          <w:szCs w:val="16"/>
        </w:rPr>
        <w:t>nie później niż</w:t>
      </w:r>
      <w:r w:rsidR="00335DD9" w:rsidRPr="007C2D1A">
        <w:rPr>
          <w:rFonts w:ascii="Arial" w:eastAsia="Arial" w:hAnsi="Arial" w:cs="Arial"/>
          <w:b/>
          <w:sz w:val="16"/>
          <w:szCs w:val="16"/>
        </w:rPr>
        <w:t xml:space="preserve"> do </w:t>
      </w:r>
      <w:r w:rsidR="00B32F7A">
        <w:rPr>
          <w:rFonts w:ascii="Arial" w:eastAsia="Arial" w:hAnsi="Arial" w:cs="Arial"/>
          <w:b/>
          <w:sz w:val="16"/>
          <w:szCs w:val="16"/>
        </w:rPr>
        <w:t>4</w:t>
      </w:r>
      <w:r w:rsidR="00335DD9" w:rsidRPr="007C2D1A">
        <w:rPr>
          <w:rFonts w:ascii="Arial" w:eastAsia="Arial" w:hAnsi="Arial" w:cs="Arial"/>
          <w:b/>
          <w:sz w:val="16"/>
          <w:szCs w:val="16"/>
        </w:rPr>
        <w:t xml:space="preserve"> tygodni </w:t>
      </w:r>
      <w:r w:rsidR="00335DD9" w:rsidRPr="007C2D1A">
        <w:rPr>
          <w:rFonts w:ascii="Arial" w:eastAsia="Arial" w:hAnsi="Arial" w:cs="Arial"/>
          <w:bCs/>
          <w:sz w:val="16"/>
          <w:szCs w:val="16"/>
        </w:rPr>
        <w:t>od daty zawarcia umowy</w:t>
      </w:r>
      <w:r w:rsidR="00020D75" w:rsidRPr="007C2D1A">
        <w:rPr>
          <w:rFonts w:ascii="Arial" w:eastAsia="Arial" w:hAnsi="Arial" w:cs="Arial"/>
          <w:bCs/>
          <w:sz w:val="16"/>
          <w:szCs w:val="16"/>
        </w:rPr>
        <w:t>.</w:t>
      </w:r>
    </w:p>
    <w:p w14:paraId="48BB91BC" w14:textId="74BA9A73" w:rsidR="00B4600C" w:rsidRPr="00D85573" w:rsidRDefault="004513F9" w:rsidP="009D4A5D">
      <w:pPr>
        <w:pStyle w:val="Akapitzlist"/>
        <w:numPr>
          <w:ilvl w:val="3"/>
          <w:numId w:val="1"/>
        </w:numPr>
        <w:pBdr>
          <w:top w:val="nil"/>
          <w:left w:val="nil"/>
          <w:bottom w:val="nil"/>
          <w:right w:val="nil"/>
          <w:between w:val="nil"/>
        </w:pBdr>
        <w:spacing w:line="360" w:lineRule="auto"/>
        <w:ind w:left="357" w:hanging="357"/>
        <w:jc w:val="both"/>
        <w:rPr>
          <w:rFonts w:ascii="Arial" w:eastAsia="Arial" w:hAnsi="Arial" w:cs="Arial"/>
          <w:b/>
          <w:sz w:val="16"/>
          <w:szCs w:val="16"/>
        </w:rPr>
      </w:pPr>
      <w:r w:rsidRPr="006B79D1">
        <w:rPr>
          <w:rFonts w:ascii="Arial" w:eastAsia="Arial" w:hAnsi="Arial" w:cs="Arial"/>
          <w:b/>
          <w:color w:val="000000"/>
          <w:sz w:val="16"/>
          <w:szCs w:val="16"/>
        </w:rPr>
        <w:lastRenderedPageBreak/>
        <w:t xml:space="preserve">Dostarczenie, </w:t>
      </w:r>
      <w:r w:rsidR="00185FC3">
        <w:rPr>
          <w:rFonts w:ascii="Arial" w:eastAsia="Arial" w:hAnsi="Arial" w:cs="Arial"/>
          <w:b/>
          <w:color w:val="000000"/>
          <w:sz w:val="16"/>
          <w:szCs w:val="16"/>
        </w:rPr>
        <w:t xml:space="preserve">a jeśli dotyczy: </w:t>
      </w:r>
      <w:r w:rsidRPr="006B79D1">
        <w:rPr>
          <w:rFonts w:ascii="Arial" w:eastAsia="Arial" w:hAnsi="Arial" w:cs="Arial"/>
          <w:b/>
          <w:color w:val="000000"/>
          <w:sz w:val="16"/>
          <w:szCs w:val="16"/>
        </w:rPr>
        <w:t>zamontowanie, zainstalowanie i uruchomienie sprzętu</w:t>
      </w:r>
      <w:r w:rsidR="00F6373F" w:rsidRPr="006B79D1">
        <w:rPr>
          <w:rFonts w:ascii="Arial" w:eastAsia="Arial" w:hAnsi="Arial" w:cs="Arial"/>
          <w:b/>
          <w:color w:val="000000"/>
          <w:sz w:val="16"/>
          <w:szCs w:val="16"/>
        </w:rPr>
        <w:t xml:space="preserve"> </w:t>
      </w:r>
      <w:r w:rsidRPr="006B79D1">
        <w:rPr>
          <w:rFonts w:ascii="Arial" w:eastAsia="Arial" w:hAnsi="Arial" w:cs="Arial"/>
          <w:b/>
          <w:color w:val="000000"/>
          <w:sz w:val="16"/>
          <w:szCs w:val="16"/>
        </w:rPr>
        <w:t>w Szpitalu Specjalistycznym im. Ludwika Rydygiera w Krakowie sp. z o.o., 31-826 Kraków, os. Złotej Jesieni 1.</w:t>
      </w:r>
    </w:p>
    <w:p w14:paraId="3E2D7A38" w14:textId="4C240FCC" w:rsidR="00D85573" w:rsidRPr="007548E8" w:rsidRDefault="00D85573" w:rsidP="00D85573">
      <w:pPr>
        <w:pStyle w:val="Akapitzlist"/>
        <w:numPr>
          <w:ilvl w:val="3"/>
          <w:numId w:val="1"/>
        </w:numPr>
        <w:pBdr>
          <w:top w:val="nil"/>
          <w:left w:val="nil"/>
          <w:bottom w:val="nil"/>
          <w:right w:val="nil"/>
          <w:between w:val="nil"/>
        </w:pBdr>
        <w:spacing w:line="360" w:lineRule="auto"/>
        <w:ind w:left="357" w:hanging="357"/>
        <w:jc w:val="both"/>
        <w:rPr>
          <w:rFonts w:ascii="Arial" w:eastAsia="Arial" w:hAnsi="Arial" w:cs="Arial"/>
          <w:b/>
          <w:color w:val="000000"/>
          <w:sz w:val="16"/>
          <w:szCs w:val="16"/>
        </w:rPr>
      </w:pPr>
      <w:r w:rsidRPr="007548E8">
        <w:rPr>
          <w:rFonts w:ascii="Arial" w:eastAsia="Arial" w:hAnsi="Arial" w:cs="Arial"/>
          <w:b/>
          <w:color w:val="000000"/>
          <w:sz w:val="16"/>
          <w:szCs w:val="16"/>
        </w:rPr>
        <w:t>Wykonawca zobowiązuje się do przeprowadzenia odpowiedniego szkolenia personelu Zamawiającego</w:t>
      </w:r>
      <w:r w:rsidR="00B32F7A" w:rsidRPr="007548E8">
        <w:rPr>
          <w:rFonts w:ascii="Arial" w:eastAsia="Arial" w:hAnsi="Arial" w:cs="Arial"/>
          <w:b/>
          <w:color w:val="000000"/>
          <w:sz w:val="16"/>
          <w:szCs w:val="16"/>
        </w:rPr>
        <w:t xml:space="preserve"> (użytkowników), a także personelu technicznego </w:t>
      </w:r>
      <w:r w:rsidRPr="007548E8">
        <w:rPr>
          <w:rFonts w:ascii="Arial" w:eastAsia="Arial" w:hAnsi="Arial" w:cs="Arial"/>
          <w:b/>
          <w:color w:val="000000"/>
          <w:sz w:val="16"/>
          <w:szCs w:val="16"/>
        </w:rPr>
        <w:t xml:space="preserve">zgodnie z treścią Załącznika nr 1 do nin. Specyfikacji w siedzibie Zamawiającego, os. Złotej Jesieni 1, 31-826 Kraków, lub zapewnienia na własny koszt takiego szkolenia przez osobę trzecią. </w:t>
      </w:r>
    </w:p>
    <w:p w14:paraId="5ED2AEA3"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53829F25"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VIII. WARUNKI UDZIAŁU W POSTĘPOWANIU ORAZ SPOSÓB DOKONYWANIA OCENY SPEŁNIENIA TYCH WARUNKÓW</w:t>
      </w:r>
    </w:p>
    <w:p w14:paraId="552038EA" w14:textId="35C42716" w:rsidR="004513F9" w:rsidRPr="00356349" w:rsidRDefault="004513F9" w:rsidP="009D4A5D">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b/>
          <w:color w:val="000000"/>
          <w:sz w:val="16"/>
          <w:szCs w:val="16"/>
        </w:rPr>
        <w:t>O udzielenie zamówienia mogą wziąć udział Wykonawcy, którzy spełniają warunki określone w art. 57</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ustawy Pzp oraz art. 112 ust. 2 ustawy Pzp, tj.:</w:t>
      </w:r>
    </w:p>
    <w:p w14:paraId="5034471E" w14:textId="77777777" w:rsidR="004513F9" w:rsidRPr="00356349" w:rsidRDefault="004513F9" w:rsidP="009D4A5D">
      <w:pPr>
        <w:numPr>
          <w:ilvl w:val="0"/>
          <w:numId w:val="3"/>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nie podlegają wykluczeniu</w:t>
      </w:r>
    </w:p>
    <w:p w14:paraId="00992923" w14:textId="77777777" w:rsidR="004513F9" w:rsidRPr="00356349" w:rsidRDefault="004513F9" w:rsidP="009D4A5D">
      <w:pPr>
        <w:numPr>
          <w:ilvl w:val="0"/>
          <w:numId w:val="3"/>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spełniają warunki udziału w postępowaniu, dotyczące:</w:t>
      </w:r>
    </w:p>
    <w:p w14:paraId="0ECBD206" w14:textId="77777777" w:rsidR="004513F9" w:rsidRPr="00356349" w:rsidRDefault="004513F9" w:rsidP="009D4A5D">
      <w:pPr>
        <w:pStyle w:val="Akapitzlist"/>
        <w:numPr>
          <w:ilvl w:val="0"/>
          <w:numId w:val="24"/>
        </w:numPr>
        <w:spacing w:line="360" w:lineRule="auto"/>
        <w:ind w:left="1071" w:hanging="357"/>
        <w:rPr>
          <w:rFonts w:ascii="Arial" w:hAnsi="Arial" w:cs="Arial"/>
          <w:b/>
          <w:sz w:val="16"/>
          <w:szCs w:val="16"/>
        </w:rPr>
      </w:pPr>
      <w:r w:rsidRPr="00356349">
        <w:rPr>
          <w:rFonts w:ascii="Arial" w:hAnsi="Arial" w:cs="Arial"/>
          <w:b/>
          <w:sz w:val="16"/>
          <w:szCs w:val="16"/>
        </w:rPr>
        <w:t>zdolności do występowania w obrocie gospodarczym</w:t>
      </w:r>
    </w:p>
    <w:p w14:paraId="3C44ED66" w14:textId="77777777"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14:paraId="3B543065" w14:textId="77777777" w:rsidR="004513F9" w:rsidRPr="00E86267" w:rsidRDefault="004513F9" w:rsidP="009D4A5D">
      <w:pPr>
        <w:pStyle w:val="Akapitzlist"/>
        <w:numPr>
          <w:ilvl w:val="0"/>
          <w:numId w:val="24"/>
        </w:numPr>
        <w:spacing w:line="360" w:lineRule="auto"/>
        <w:ind w:left="1071" w:hanging="357"/>
        <w:rPr>
          <w:rFonts w:ascii="Arial" w:hAnsi="Arial" w:cs="Arial"/>
          <w:b/>
          <w:sz w:val="16"/>
          <w:szCs w:val="16"/>
        </w:rPr>
      </w:pPr>
      <w:r w:rsidRPr="00E86267">
        <w:rPr>
          <w:rFonts w:ascii="Arial" w:hAnsi="Arial" w:cs="Arial"/>
          <w:b/>
          <w:sz w:val="16"/>
          <w:szCs w:val="16"/>
        </w:rPr>
        <w:t>uprawnień do prowadzenia określonej działalności gospodarczej lub zawodowej</w:t>
      </w:r>
    </w:p>
    <w:p w14:paraId="27D155AE" w14:textId="77777777"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14:paraId="24D0B686" w14:textId="77777777" w:rsidR="004513F9" w:rsidRPr="00E86267" w:rsidRDefault="004513F9" w:rsidP="009D4A5D">
      <w:pPr>
        <w:pStyle w:val="Akapitzlist"/>
        <w:numPr>
          <w:ilvl w:val="0"/>
          <w:numId w:val="24"/>
        </w:numPr>
        <w:spacing w:line="360" w:lineRule="auto"/>
        <w:ind w:left="1071" w:hanging="357"/>
        <w:rPr>
          <w:rFonts w:ascii="Arial" w:hAnsi="Arial" w:cs="Arial"/>
          <w:b/>
          <w:sz w:val="16"/>
          <w:szCs w:val="16"/>
        </w:rPr>
      </w:pPr>
      <w:r w:rsidRPr="00E86267">
        <w:rPr>
          <w:rFonts w:ascii="Arial" w:hAnsi="Arial" w:cs="Arial"/>
          <w:b/>
          <w:sz w:val="16"/>
          <w:szCs w:val="16"/>
        </w:rPr>
        <w:t>sytuacji ekonomicznej lub finansowej</w:t>
      </w:r>
    </w:p>
    <w:p w14:paraId="75F70300" w14:textId="77777777"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14:paraId="203B0C6A" w14:textId="77777777" w:rsidR="004513F9" w:rsidRPr="00E86267" w:rsidRDefault="004513F9" w:rsidP="009D4A5D">
      <w:pPr>
        <w:pStyle w:val="Akapitzlist"/>
        <w:numPr>
          <w:ilvl w:val="0"/>
          <w:numId w:val="24"/>
        </w:numPr>
        <w:spacing w:line="360" w:lineRule="auto"/>
        <w:ind w:left="1071" w:hanging="357"/>
        <w:rPr>
          <w:rFonts w:ascii="Arial" w:hAnsi="Arial" w:cs="Arial"/>
          <w:b/>
          <w:sz w:val="16"/>
          <w:szCs w:val="16"/>
        </w:rPr>
      </w:pPr>
      <w:r w:rsidRPr="00E86267">
        <w:rPr>
          <w:rFonts w:ascii="Arial" w:hAnsi="Arial" w:cs="Arial"/>
          <w:b/>
          <w:sz w:val="16"/>
          <w:szCs w:val="16"/>
        </w:rPr>
        <w:t xml:space="preserve">zdolności technicznej lub zawodowej </w:t>
      </w:r>
    </w:p>
    <w:p w14:paraId="14580A43" w14:textId="77777777" w:rsidR="004513F9" w:rsidRPr="00356349"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Zamawiający nie ustala szczegółowego warunku udziału w Postępowaniu.</w:t>
      </w:r>
      <w:r w:rsidRPr="00356349">
        <w:rPr>
          <w:rFonts w:ascii="Arial" w:hAnsi="Arial" w:cs="Arial"/>
          <w:sz w:val="16"/>
          <w:szCs w:val="16"/>
        </w:rPr>
        <w:t xml:space="preserve"> </w:t>
      </w:r>
    </w:p>
    <w:p w14:paraId="108E7852" w14:textId="76C8C7E0" w:rsidR="004513F9" w:rsidRPr="00356349" w:rsidRDefault="004513F9" w:rsidP="009D4A5D">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Wykonawca może w celu potwierdzenia spełniania warunków udziału w postępowaniu, w stosownych sytuacjach oraz w</w:t>
      </w:r>
      <w:r w:rsidR="00457AF1">
        <w:rPr>
          <w:rFonts w:ascii="Arial" w:eastAsia="Arial" w:hAnsi="Arial" w:cs="Arial"/>
          <w:color w:val="000000"/>
          <w:sz w:val="16"/>
          <w:szCs w:val="16"/>
        </w:rPr>
        <w:t> </w:t>
      </w:r>
      <w:r w:rsidRPr="00356349">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00674226">
        <w:rPr>
          <w:rFonts w:ascii="Arial" w:eastAsia="Arial" w:hAnsi="Arial" w:cs="Arial"/>
          <w:color w:val="000000"/>
          <w:sz w:val="16"/>
          <w:szCs w:val="16"/>
        </w:rPr>
        <w:t xml:space="preserve"> </w:t>
      </w:r>
      <w:r w:rsidRPr="00356349">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674226">
        <w:rPr>
          <w:rFonts w:ascii="Arial" w:hAnsi="Arial" w:cs="Arial"/>
          <w:color w:val="000000"/>
          <w:sz w:val="16"/>
          <w:szCs w:val="16"/>
        </w:rPr>
        <w:t xml:space="preserve"> </w:t>
      </w:r>
      <w:r w:rsidRPr="00356349">
        <w:rPr>
          <w:rFonts w:ascii="Arial" w:hAnsi="Arial" w:cs="Arial"/>
          <w:color w:val="000000"/>
          <w:sz w:val="16"/>
          <w:szCs w:val="16"/>
        </w:rPr>
        <w:t>Wykonawca, który polega na zdolnościach lub sytuacji podmiotów udostępniających zasoby, składa, wraz z wnioskiem o dopuszczenie do udziału w postępowaniu albo odpowiednio wraz z</w:t>
      </w:r>
      <w:r w:rsidR="00185FC3">
        <w:rPr>
          <w:rFonts w:ascii="Arial" w:hAnsi="Arial" w:cs="Arial"/>
          <w:color w:val="000000"/>
          <w:sz w:val="16"/>
          <w:szCs w:val="16"/>
        </w:rPr>
        <w:t> </w:t>
      </w:r>
      <w:r w:rsidRPr="00356349">
        <w:rPr>
          <w:rFonts w:ascii="Arial" w:hAnsi="Arial" w:cs="Arial"/>
          <w:color w:val="000000"/>
          <w:sz w:val="16"/>
          <w:szCs w:val="16"/>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4AA9C4F" w14:textId="77777777" w:rsidR="004513F9" w:rsidRPr="00356349" w:rsidRDefault="004513F9" w:rsidP="009D4A5D">
      <w:pPr>
        <w:pBdr>
          <w:top w:val="nil"/>
          <w:left w:val="nil"/>
          <w:bottom w:val="nil"/>
          <w:right w:val="nil"/>
          <w:between w:val="nil"/>
        </w:pBdr>
        <w:spacing w:line="360" w:lineRule="auto"/>
        <w:ind w:left="357"/>
        <w:jc w:val="both"/>
        <w:rPr>
          <w:rFonts w:ascii="Arial" w:eastAsia="Arial" w:hAnsi="Arial" w:cs="Arial"/>
          <w:b/>
          <w:color w:val="000000"/>
          <w:sz w:val="16"/>
          <w:szCs w:val="16"/>
        </w:rPr>
      </w:pPr>
      <w:r w:rsidRPr="00356349">
        <w:rPr>
          <w:rFonts w:ascii="Arial" w:eastAsia="Arial" w:hAnsi="Arial" w:cs="Arial"/>
          <w:b/>
          <w:color w:val="000000"/>
          <w:sz w:val="16"/>
          <w:szCs w:val="16"/>
        </w:rPr>
        <w:t xml:space="preserve">Zobowiązanie podmiotu udostępniającego zasoby, potwierdza, że stosunek łączący Wykonawcę </w:t>
      </w:r>
      <w:r w:rsidRPr="00356349">
        <w:rPr>
          <w:rFonts w:ascii="Arial" w:eastAsia="Arial" w:hAnsi="Arial" w:cs="Arial"/>
          <w:b/>
          <w:color w:val="000000"/>
          <w:sz w:val="16"/>
          <w:szCs w:val="16"/>
        </w:rPr>
        <w:br/>
        <w:t>z podmiotami udostępniającymi zasoby określa w szczególności:</w:t>
      </w:r>
    </w:p>
    <w:p w14:paraId="603B5737" w14:textId="77777777" w:rsidR="004513F9" w:rsidRPr="00356349" w:rsidRDefault="004513F9" w:rsidP="009D4A5D">
      <w:pPr>
        <w:pStyle w:val="Akapitzlist"/>
        <w:numPr>
          <w:ilvl w:val="0"/>
          <w:numId w:val="2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zakres dostępnych wykonawcy zasobów podmiotu udostępniającego zasoby;</w:t>
      </w:r>
    </w:p>
    <w:p w14:paraId="5F8DD4FC" w14:textId="77777777" w:rsidR="004513F9" w:rsidRPr="00356349" w:rsidRDefault="004513F9" w:rsidP="009D4A5D">
      <w:pPr>
        <w:pStyle w:val="Akapitzlist"/>
        <w:numPr>
          <w:ilvl w:val="0"/>
          <w:numId w:val="2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sposób i okres udostępnienia wykonawcy i wykorzystania przez niego zasobów podmiotu udostępniającego te zasoby przy wykonywaniu zamówienia;</w:t>
      </w:r>
    </w:p>
    <w:p w14:paraId="5F30B8FD" w14:textId="77777777" w:rsidR="004513F9" w:rsidRPr="00356349" w:rsidRDefault="004513F9" w:rsidP="009D4A5D">
      <w:pPr>
        <w:pStyle w:val="Akapitzlist"/>
        <w:numPr>
          <w:ilvl w:val="0"/>
          <w:numId w:val="2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czy i w jakim zakresie podmiot udostępniający zasoby, na zdolnościach którego wykonawca polega </w:t>
      </w:r>
      <w:r w:rsidRPr="00356349">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14:paraId="6B359BE6" w14:textId="5277841B" w:rsidR="004513F9" w:rsidRPr="00356349" w:rsidRDefault="004513F9" w:rsidP="009D4A5D">
      <w:pPr>
        <w:numPr>
          <w:ilvl w:val="0"/>
          <w:numId w:val="18"/>
        </w:numPr>
        <w:pBdr>
          <w:top w:val="nil"/>
          <w:left w:val="nil"/>
          <w:bottom w:val="nil"/>
          <w:right w:val="nil"/>
          <w:between w:val="nil"/>
        </w:pBdr>
        <w:spacing w:line="360" w:lineRule="auto"/>
        <w:ind w:left="357" w:hanging="284"/>
        <w:jc w:val="both"/>
        <w:rPr>
          <w:rFonts w:ascii="Arial" w:eastAsia="Arial" w:hAnsi="Arial" w:cs="Arial"/>
          <w:sz w:val="16"/>
          <w:szCs w:val="16"/>
        </w:rPr>
      </w:pPr>
      <w:r w:rsidRPr="00356349">
        <w:rPr>
          <w:rFonts w:ascii="Arial" w:eastAsia="Arial" w:hAnsi="Arial" w:cs="Arial"/>
          <w:b/>
          <w:color w:val="000000"/>
          <w:sz w:val="16"/>
          <w:szCs w:val="16"/>
        </w:rPr>
        <w:t xml:space="preserve">W Postępowaniu mogą wziąć udział Wykonawcy, którzy nie podlegają wykluczeniu z postępowania </w:t>
      </w:r>
      <w:r w:rsidRPr="00356349">
        <w:rPr>
          <w:rFonts w:ascii="Arial" w:eastAsia="Arial" w:hAnsi="Arial" w:cs="Arial"/>
          <w:b/>
          <w:color w:val="000000"/>
          <w:sz w:val="16"/>
          <w:szCs w:val="16"/>
        </w:rPr>
        <w:br/>
        <w:t xml:space="preserve">na podstawie art. 108 ustawy Pzp oraz art. 109 ust. 1 pkt 1 oraz pkt 4 ustawy Pzp </w:t>
      </w:r>
      <w:r w:rsidRPr="00356349">
        <w:rPr>
          <w:rFonts w:ascii="Arial" w:eastAsia="Arial" w:hAnsi="Arial" w:cs="Arial"/>
          <w:b/>
          <w:sz w:val="16"/>
          <w:szCs w:val="16"/>
        </w:rPr>
        <w:t xml:space="preserve">oraz </w:t>
      </w:r>
      <w:r w:rsidRPr="00356349">
        <w:rPr>
          <w:rFonts w:ascii="Arial" w:hAnsi="Arial" w:cs="Arial"/>
          <w:b/>
          <w:sz w:val="16"/>
          <w:szCs w:val="16"/>
        </w:rPr>
        <w:t>nie podlegają wykluczeniu z</w:t>
      </w:r>
      <w:r w:rsidR="00457AF1">
        <w:rPr>
          <w:rFonts w:ascii="Arial" w:hAnsi="Arial" w:cs="Arial"/>
          <w:b/>
          <w:sz w:val="16"/>
          <w:szCs w:val="16"/>
        </w:rPr>
        <w:t> </w:t>
      </w:r>
      <w:r w:rsidRPr="00356349">
        <w:rPr>
          <w:rFonts w:ascii="Arial" w:hAnsi="Arial" w:cs="Arial"/>
          <w:b/>
          <w:sz w:val="16"/>
          <w:szCs w:val="16"/>
        </w:rPr>
        <w:t>postępowania na podstawie art. 7 ust. 1 ustawy z dnia 13 kwietnia 2022 r.</w:t>
      </w:r>
      <w:r w:rsidR="0067122D">
        <w:rPr>
          <w:rFonts w:ascii="Arial" w:hAnsi="Arial" w:cs="Arial"/>
          <w:b/>
          <w:sz w:val="16"/>
          <w:szCs w:val="16"/>
        </w:rPr>
        <w:t xml:space="preserve"> </w:t>
      </w:r>
      <w:r w:rsidRPr="00356349">
        <w:rPr>
          <w:rFonts w:ascii="Arial" w:hAnsi="Arial" w:cs="Arial"/>
          <w:b/>
          <w:sz w:val="16"/>
          <w:szCs w:val="16"/>
        </w:rPr>
        <w:t>o szczególnych rozwiązaniach w</w:t>
      </w:r>
      <w:r w:rsidR="00457AF1">
        <w:rPr>
          <w:rFonts w:ascii="Arial" w:hAnsi="Arial" w:cs="Arial"/>
          <w:b/>
          <w:sz w:val="16"/>
          <w:szCs w:val="16"/>
        </w:rPr>
        <w:t> </w:t>
      </w:r>
      <w:r w:rsidRPr="00356349">
        <w:rPr>
          <w:rFonts w:ascii="Arial" w:hAnsi="Arial" w:cs="Arial"/>
          <w:b/>
          <w:sz w:val="16"/>
          <w:szCs w:val="16"/>
        </w:rPr>
        <w:t>zakresie przeciwdziałania wspieraniu agresji na Ukrainę oraz służących ochronie bezpieczeństwa narodowego (</w:t>
      </w:r>
      <w:proofErr w:type="spellStart"/>
      <w:r w:rsidR="00F742DB">
        <w:rPr>
          <w:rFonts w:ascii="Arial" w:hAnsi="Arial" w:cs="Arial"/>
          <w:b/>
          <w:sz w:val="16"/>
          <w:szCs w:val="16"/>
        </w:rPr>
        <w:t>t.j</w:t>
      </w:r>
      <w:proofErr w:type="spellEnd"/>
      <w:r w:rsidR="00F742DB">
        <w:rPr>
          <w:rFonts w:ascii="Arial" w:hAnsi="Arial" w:cs="Arial"/>
          <w:b/>
          <w:sz w:val="16"/>
          <w:szCs w:val="16"/>
        </w:rPr>
        <w:t xml:space="preserve">. </w:t>
      </w:r>
      <w:r w:rsidRPr="00356349">
        <w:rPr>
          <w:rFonts w:ascii="Arial" w:hAnsi="Arial" w:cs="Arial"/>
          <w:b/>
          <w:sz w:val="16"/>
          <w:szCs w:val="16"/>
        </w:rPr>
        <w:t>Dz.</w:t>
      </w:r>
      <w:r w:rsidR="00F742DB">
        <w:rPr>
          <w:rFonts w:ascii="Arial" w:hAnsi="Arial" w:cs="Arial"/>
          <w:b/>
          <w:sz w:val="16"/>
          <w:szCs w:val="16"/>
        </w:rPr>
        <w:t xml:space="preserve"> </w:t>
      </w:r>
      <w:r w:rsidRPr="00356349">
        <w:rPr>
          <w:rFonts w:ascii="Arial" w:hAnsi="Arial" w:cs="Arial"/>
          <w:b/>
          <w:sz w:val="16"/>
          <w:szCs w:val="16"/>
        </w:rPr>
        <w:t>U. z 202</w:t>
      </w:r>
      <w:r w:rsidR="000A7AD6">
        <w:rPr>
          <w:rFonts w:ascii="Arial" w:hAnsi="Arial" w:cs="Arial"/>
          <w:b/>
          <w:sz w:val="16"/>
          <w:szCs w:val="16"/>
        </w:rPr>
        <w:t>5</w:t>
      </w:r>
      <w:r w:rsidRPr="00356349">
        <w:rPr>
          <w:rFonts w:ascii="Arial" w:hAnsi="Arial" w:cs="Arial"/>
          <w:b/>
          <w:sz w:val="16"/>
          <w:szCs w:val="16"/>
        </w:rPr>
        <w:t xml:space="preserve"> poz. </w:t>
      </w:r>
      <w:r w:rsidR="00F742DB">
        <w:rPr>
          <w:rFonts w:ascii="Arial" w:hAnsi="Arial" w:cs="Arial"/>
          <w:b/>
          <w:sz w:val="16"/>
          <w:szCs w:val="16"/>
        </w:rPr>
        <w:t>5</w:t>
      </w:r>
      <w:r w:rsidR="000A7AD6">
        <w:rPr>
          <w:rFonts w:ascii="Arial" w:hAnsi="Arial" w:cs="Arial"/>
          <w:b/>
          <w:sz w:val="16"/>
          <w:szCs w:val="16"/>
        </w:rPr>
        <w:t>14</w:t>
      </w:r>
      <w:r w:rsidRPr="00356349">
        <w:rPr>
          <w:rFonts w:ascii="Arial" w:hAnsi="Arial" w:cs="Arial"/>
          <w:b/>
          <w:sz w:val="16"/>
          <w:szCs w:val="16"/>
        </w:rPr>
        <w:t>),</w:t>
      </w:r>
      <w:r w:rsidRPr="00356349">
        <w:rPr>
          <w:rFonts w:ascii="Arial" w:eastAsia="Arial" w:hAnsi="Arial" w:cs="Arial"/>
          <w:b/>
          <w:sz w:val="16"/>
          <w:szCs w:val="16"/>
        </w:rPr>
        <w:t xml:space="preserve"> oraz </w:t>
      </w:r>
      <w:r w:rsidRPr="00356349">
        <w:rPr>
          <w:rFonts w:ascii="Arial" w:hAnsi="Arial" w:cs="Arial"/>
          <w:b/>
          <w:sz w:val="16"/>
          <w:szCs w:val="16"/>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w:t>
      </w:r>
    </w:p>
    <w:p w14:paraId="02AAA62B" w14:textId="6BC03AD7" w:rsidR="004513F9" w:rsidRPr="00356349" w:rsidRDefault="004513F9" w:rsidP="009D4A5D">
      <w:pPr>
        <w:pBdr>
          <w:top w:val="nil"/>
          <w:left w:val="nil"/>
          <w:bottom w:val="nil"/>
          <w:right w:val="nil"/>
          <w:between w:val="nil"/>
        </w:pBdr>
        <w:spacing w:line="360" w:lineRule="auto"/>
        <w:ind w:left="357"/>
        <w:jc w:val="both"/>
        <w:rPr>
          <w:rFonts w:ascii="Arial" w:eastAsia="Arial" w:hAnsi="Arial" w:cs="Arial"/>
          <w:color w:val="000000"/>
          <w:sz w:val="16"/>
          <w:szCs w:val="16"/>
        </w:rPr>
      </w:pPr>
      <w:r w:rsidRPr="00356349">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 X.1.</w:t>
      </w:r>
    </w:p>
    <w:p w14:paraId="77CD8FA6" w14:textId="126E8A9F" w:rsidR="0071452D" w:rsidRPr="00185FC3" w:rsidRDefault="004513F9" w:rsidP="009D4A5D">
      <w:pPr>
        <w:numPr>
          <w:ilvl w:val="0"/>
          <w:numId w:val="18"/>
        </w:numPr>
        <w:pBdr>
          <w:top w:val="nil"/>
          <w:left w:val="nil"/>
          <w:bottom w:val="nil"/>
          <w:right w:val="nil"/>
          <w:between w:val="nil"/>
        </w:pBdr>
        <w:spacing w:line="360" w:lineRule="auto"/>
        <w:ind w:left="357"/>
        <w:jc w:val="both"/>
        <w:rPr>
          <w:rFonts w:ascii="Arial" w:eastAsia="Arial" w:hAnsi="Arial" w:cs="Arial"/>
          <w:color w:val="000000"/>
          <w:sz w:val="16"/>
          <w:szCs w:val="16"/>
          <w:u w:val="single"/>
        </w:rPr>
      </w:pPr>
      <w:r w:rsidRPr="00356349">
        <w:rPr>
          <w:rFonts w:ascii="Arial" w:eastAsia="Arial" w:hAnsi="Arial" w:cs="Arial"/>
          <w:color w:val="000000"/>
          <w:sz w:val="16"/>
          <w:szCs w:val="16"/>
        </w:rPr>
        <w:t xml:space="preserve">W celu potwierdzenia spełniania warunków udziału w postępowaniu oraz braku podstaw do wykluczenia </w:t>
      </w:r>
      <w:r w:rsidRPr="00356349">
        <w:rPr>
          <w:rFonts w:ascii="Arial" w:eastAsia="Arial" w:hAnsi="Arial" w:cs="Arial"/>
          <w:color w:val="000000"/>
          <w:sz w:val="16"/>
          <w:szCs w:val="16"/>
        </w:rPr>
        <w:br/>
        <w:t xml:space="preserve">z postępowania, Zamawiający wymaga, złożenia oświadczenia własnego Wykonawcy w postaci jednolitego europejskiego </w:t>
      </w:r>
      <w:r w:rsidRPr="00356349">
        <w:rPr>
          <w:rFonts w:ascii="Arial" w:eastAsia="Arial" w:hAnsi="Arial" w:cs="Arial"/>
          <w:color w:val="000000"/>
          <w:sz w:val="16"/>
          <w:szCs w:val="16"/>
        </w:rPr>
        <w:lastRenderedPageBreak/>
        <w:t>dokumentu zamówienia (JEDZ). W przypadku Wykona</w:t>
      </w:r>
      <w:r w:rsidR="004366B9">
        <w:rPr>
          <w:rFonts w:ascii="Arial" w:eastAsia="Arial" w:hAnsi="Arial" w:cs="Arial"/>
          <w:color w:val="000000"/>
          <w:sz w:val="16"/>
          <w:szCs w:val="16"/>
        </w:rPr>
        <w:t xml:space="preserve">wców wspólnie ubiegających się </w:t>
      </w:r>
      <w:r w:rsidRPr="00356349">
        <w:rPr>
          <w:rFonts w:ascii="Arial" w:eastAsia="Arial" w:hAnsi="Arial" w:cs="Arial"/>
          <w:color w:val="000000"/>
          <w:sz w:val="16"/>
          <w:szCs w:val="16"/>
        </w:rPr>
        <w:t>o udzielenie zamówienia formularz JEDZ składa każdy z Wykonawców. Wzór formularza JEDZ określa Rozporządzenie Wykonawcze Komisji (UE) 2016/7 z</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dnia 5 stycznia 2016 r. (Dz. Urz. UE L 3/16), którego wzór stanowi </w:t>
      </w:r>
      <w:r w:rsidR="00856DD5">
        <w:rPr>
          <w:rFonts w:ascii="Arial" w:eastAsia="Arial" w:hAnsi="Arial" w:cs="Arial"/>
          <w:color w:val="000000"/>
          <w:sz w:val="16"/>
          <w:szCs w:val="16"/>
        </w:rPr>
        <w:t>Z</w:t>
      </w:r>
      <w:r w:rsidRPr="00356349">
        <w:rPr>
          <w:rFonts w:ascii="Arial" w:eastAsia="Arial" w:hAnsi="Arial" w:cs="Arial"/>
          <w:color w:val="000000"/>
          <w:sz w:val="16"/>
          <w:szCs w:val="16"/>
        </w:rPr>
        <w:t>ałącznik nr 4 do Specyfikacji</w:t>
      </w:r>
      <w:r w:rsidRPr="00356349">
        <w:rPr>
          <w:rFonts w:ascii="Arial" w:eastAsia="Arial" w:hAnsi="Arial" w:cs="Arial"/>
          <w:b/>
          <w:color w:val="000000"/>
          <w:sz w:val="16"/>
          <w:szCs w:val="16"/>
        </w:rPr>
        <w:t xml:space="preserve">. </w:t>
      </w:r>
    </w:p>
    <w:p w14:paraId="5A5CBFF2" w14:textId="77777777" w:rsidR="00185FC3" w:rsidRPr="004E6393" w:rsidRDefault="00185FC3" w:rsidP="00185FC3">
      <w:pPr>
        <w:pBdr>
          <w:top w:val="nil"/>
          <w:left w:val="nil"/>
          <w:bottom w:val="nil"/>
          <w:right w:val="nil"/>
          <w:between w:val="nil"/>
        </w:pBdr>
        <w:spacing w:line="360" w:lineRule="auto"/>
        <w:ind w:left="284"/>
        <w:jc w:val="both"/>
        <w:rPr>
          <w:rFonts w:ascii="Arial" w:eastAsia="Arial" w:hAnsi="Arial" w:cs="Arial"/>
          <w:color w:val="000000"/>
          <w:sz w:val="16"/>
          <w:szCs w:val="16"/>
          <w:u w:val="single"/>
        </w:rPr>
      </w:pPr>
    </w:p>
    <w:p w14:paraId="1E047C31" w14:textId="53263692"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IX. PROCEDURA SAMOOCZYSZCZENIA</w:t>
      </w:r>
    </w:p>
    <w:p w14:paraId="2D1D23DE" w14:textId="0DF43F84" w:rsidR="004513F9" w:rsidRPr="00356349" w:rsidRDefault="004513F9" w:rsidP="00AF0B4E">
      <w:pPr>
        <w:pStyle w:val="Akapitzlist"/>
        <w:numPr>
          <w:ilvl w:val="0"/>
          <w:numId w:val="32"/>
        </w:numPr>
        <w:spacing w:line="360" w:lineRule="auto"/>
        <w:ind w:left="357" w:hanging="357"/>
        <w:jc w:val="both"/>
        <w:rPr>
          <w:rFonts w:ascii="Arial" w:hAnsi="Arial" w:cs="Arial"/>
          <w:sz w:val="16"/>
          <w:szCs w:val="16"/>
        </w:rPr>
      </w:pPr>
      <w:r w:rsidRPr="00356349">
        <w:rPr>
          <w:rFonts w:ascii="Arial" w:hAnsi="Arial" w:cs="Arial"/>
          <w:sz w:val="16"/>
          <w:szCs w:val="16"/>
        </w:rPr>
        <w:t xml:space="preserve">Wykonawca nie podlega wykluczeniu w okolicznościach określonych w art. 108 ust. 1 pkt 1, 2 i 5 ustawy Pzp lub art. 109 ust. 1 pkt 2-5 i 7-10 ustawy Pzp, jeżeli udowodni </w:t>
      </w:r>
      <w:r w:rsidR="00CB4445">
        <w:rPr>
          <w:rFonts w:ascii="Arial" w:hAnsi="Arial" w:cs="Arial"/>
          <w:sz w:val="16"/>
          <w:szCs w:val="16"/>
        </w:rPr>
        <w:t>Z</w:t>
      </w:r>
      <w:r w:rsidRPr="00356349">
        <w:rPr>
          <w:rFonts w:ascii="Arial" w:hAnsi="Arial" w:cs="Arial"/>
          <w:sz w:val="16"/>
          <w:szCs w:val="16"/>
        </w:rPr>
        <w:t>amawiającemu, że spełnił łącznie następujące przesłanki:</w:t>
      </w:r>
    </w:p>
    <w:p w14:paraId="51F5BABD" w14:textId="77777777" w:rsidR="004513F9" w:rsidRPr="00356349" w:rsidRDefault="004513F9" w:rsidP="00AF0B4E">
      <w:pPr>
        <w:pStyle w:val="Akapitzlist"/>
        <w:numPr>
          <w:ilvl w:val="0"/>
          <w:numId w:val="33"/>
        </w:numPr>
        <w:spacing w:line="360" w:lineRule="auto"/>
        <w:jc w:val="both"/>
        <w:rPr>
          <w:rFonts w:ascii="Arial" w:hAnsi="Arial" w:cs="Arial"/>
          <w:sz w:val="16"/>
          <w:szCs w:val="16"/>
        </w:rPr>
      </w:pPr>
      <w:r w:rsidRPr="00356349">
        <w:rPr>
          <w:rFonts w:ascii="Arial" w:hAnsi="Arial" w:cs="Arial"/>
          <w:sz w:val="16"/>
          <w:szCs w:val="16"/>
        </w:rPr>
        <w:t>naprawił lub zobowiązał się do naprawienia szkody wyrządzonej przestępstwem, wykroczeniem lub swoim nieprawidłowym postępowaniem, w tym poprzez zadośćuczynienie pieniężne;</w:t>
      </w:r>
    </w:p>
    <w:p w14:paraId="5B09BC40" w14:textId="0F43C158" w:rsidR="004513F9" w:rsidRPr="00356349" w:rsidRDefault="004513F9" w:rsidP="00AF0B4E">
      <w:pPr>
        <w:pStyle w:val="Akapitzlist"/>
        <w:numPr>
          <w:ilvl w:val="0"/>
          <w:numId w:val="33"/>
        </w:numPr>
        <w:spacing w:line="360" w:lineRule="auto"/>
        <w:jc w:val="both"/>
        <w:rPr>
          <w:rFonts w:ascii="Arial" w:hAnsi="Arial" w:cs="Arial"/>
          <w:sz w:val="16"/>
          <w:szCs w:val="16"/>
        </w:rPr>
      </w:pPr>
      <w:r w:rsidRPr="00356349">
        <w:rPr>
          <w:rFonts w:ascii="Arial" w:hAnsi="Arial" w:cs="Arial"/>
          <w:sz w:val="16"/>
          <w:szCs w:val="16"/>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CB4445">
        <w:rPr>
          <w:rFonts w:ascii="Arial" w:hAnsi="Arial" w:cs="Arial"/>
          <w:sz w:val="16"/>
          <w:szCs w:val="16"/>
        </w:rPr>
        <w:t>Z</w:t>
      </w:r>
      <w:r w:rsidRPr="00356349">
        <w:rPr>
          <w:rFonts w:ascii="Arial" w:hAnsi="Arial" w:cs="Arial"/>
          <w:sz w:val="16"/>
          <w:szCs w:val="16"/>
        </w:rPr>
        <w:t>amawiającym;</w:t>
      </w:r>
    </w:p>
    <w:p w14:paraId="1F87CA0E" w14:textId="77777777" w:rsidR="004513F9" w:rsidRPr="00356349" w:rsidRDefault="004513F9" w:rsidP="00AF0B4E">
      <w:pPr>
        <w:pStyle w:val="Akapitzlist"/>
        <w:numPr>
          <w:ilvl w:val="0"/>
          <w:numId w:val="33"/>
        </w:numPr>
        <w:spacing w:line="360" w:lineRule="auto"/>
        <w:jc w:val="both"/>
        <w:rPr>
          <w:rFonts w:ascii="Arial" w:hAnsi="Arial" w:cs="Arial"/>
          <w:sz w:val="16"/>
          <w:szCs w:val="16"/>
        </w:rPr>
      </w:pPr>
      <w:r w:rsidRPr="00356349">
        <w:rPr>
          <w:rFonts w:ascii="Arial" w:hAnsi="Arial" w:cs="Arial"/>
          <w:sz w:val="16"/>
          <w:szCs w:val="16"/>
        </w:rPr>
        <w:t>podjął konkretne środki techniczne, organizacyjne i kadrowe, odpowiednie dla zapobiegania dalszym przestępstwom, wykroczeniom lub nieprawidłowemu postępowaniu, w szczególności:</w:t>
      </w:r>
    </w:p>
    <w:p w14:paraId="375F36A8"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zerwał wszelkie powiązania z osobami lub podmiotami odpowiedzialnymi za nieprawidłowe postępowanie wykonawcy,</w:t>
      </w:r>
    </w:p>
    <w:p w14:paraId="5AC08E04"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zreorganizował personel,</w:t>
      </w:r>
    </w:p>
    <w:p w14:paraId="28151821"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wdrożył system sprawozdawczości i kontroli,</w:t>
      </w:r>
    </w:p>
    <w:p w14:paraId="4C4B7A50"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utworzył struktury audytu wewnętrznego do monitorowania przestrzegania przepisów, wewnętrznych regulacji lub standardów,</w:t>
      </w:r>
    </w:p>
    <w:p w14:paraId="06A01E1E"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wprowadził wewnętrzne regulacje dotyczące odpowiedzialności i odszkodowań za nieprzestrzeganie przepisów, wewnętrznych regulacji lub standardów.</w:t>
      </w:r>
    </w:p>
    <w:p w14:paraId="47B00A36" w14:textId="77777777" w:rsidR="004513F9" w:rsidRPr="00356349" w:rsidRDefault="004513F9" w:rsidP="00AF0B4E">
      <w:pPr>
        <w:pStyle w:val="Akapitzlist"/>
        <w:numPr>
          <w:ilvl w:val="0"/>
          <w:numId w:val="32"/>
        </w:numPr>
        <w:spacing w:line="360" w:lineRule="auto"/>
        <w:ind w:left="357" w:hanging="357"/>
        <w:jc w:val="both"/>
        <w:rPr>
          <w:rFonts w:ascii="Arial" w:hAnsi="Arial" w:cs="Arial"/>
          <w:sz w:val="16"/>
          <w:szCs w:val="16"/>
        </w:rPr>
      </w:pPr>
      <w:r w:rsidRPr="00356349">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14:paraId="4784A4FD" w14:textId="473CA7DE" w:rsidR="004513F9" w:rsidRPr="00356349" w:rsidRDefault="004513F9" w:rsidP="00AF0B4E">
      <w:pPr>
        <w:pStyle w:val="Akapitzlist"/>
        <w:numPr>
          <w:ilvl w:val="0"/>
          <w:numId w:val="32"/>
        </w:numPr>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Wykonawca może zostać wykluczony przez zamawiającego na każdym etapie postępowania o udzielenie zamówienia.</w:t>
      </w:r>
    </w:p>
    <w:p w14:paraId="46BA62EA" w14:textId="5ADA9B8E" w:rsidR="004513F9" w:rsidRPr="00356349" w:rsidRDefault="004513F9" w:rsidP="00AF0B4E">
      <w:pPr>
        <w:pStyle w:val="Akapitzlist"/>
        <w:numPr>
          <w:ilvl w:val="0"/>
          <w:numId w:val="32"/>
        </w:numP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856DD5" w:rsidRPr="000F5E97">
        <w:rPr>
          <w:rFonts w:ascii="Arial" w:eastAsia="Arial" w:hAnsi="Arial" w:cs="Arial"/>
          <w:b/>
          <w:bCs/>
          <w:color w:val="000000"/>
          <w:sz w:val="16"/>
          <w:szCs w:val="16"/>
        </w:rPr>
        <w:t>Z</w:t>
      </w:r>
      <w:r w:rsidRPr="000F5E97">
        <w:rPr>
          <w:rFonts w:ascii="Arial" w:eastAsia="Arial" w:hAnsi="Arial" w:cs="Arial"/>
          <w:b/>
          <w:bCs/>
          <w:color w:val="000000"/>
          <w:sz w:val="16"/>
          <w:szCs w:val="16"/>
        </w:rPr>
        <w:t>ałącznik nr 4 do Specyfikacji</w:t>
      </w:r>
      <w:r w:rsidR="000F5E97" w:rsidRPr="000F5E97">
        <w:t xml:space="preserve"> </w:t>
      </w:r>
      <w:r w:rsidR="000F5E97" w:rsidRPr="000F5E97">
        <w:rPr>
          <w:rFonts w:ascii="Arial" w:eastAsia="Arial" w:hAnsi="Arial" w:cs="Arial"/>
          <w:b/>
          <w:bCs/>
          <w:color w:val="000000"/>
          <w:sz w:val="16"/>
          <w:szCs w:val="16"/>
        </w:rPr>
        <w:t>(formularz JEDZ)</w:t>
      </w:r>
      <w:r w:rsidRPr="00356349">
        <w:rPr>
          <w:rFonts w:ascii="Arial" w:eastAsia="Arial" w:hAnsi="Arial" w:cs="Arial"/>
          <w:color w:val="000000"/>
          <w:sz w:val="16"/>
          <w:szCs w:val="16"/>
        </w:rPr>
        <w:t>.</w:t>
      </w:r>
    </w:p>
    <w:p w14:paraId="4CBA5FE3" w14:textId="77777777" w:rsidR="00B7647E" w:rsidRPr="00356349" w:rsidRDefault="00B7647E"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14:paraId="5827D455" w14:textId="00911D45"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 WYKAZ OŚWIADCZEŃ LUB DOKUMENTÓW POTWIERDZAJĄCYCH SPEŁNIANIE WARUNKÓW UDZIAŁU W</w:t>
      </w:r>
      <w:r w:rsidR="002C1EC4">
        <w:rPr>
          <w:rFonts w:ascii="Arial" w:eastAsia="Arial" w:hAnsi="Arial" w:cs="Arial"/>
          <w:b/>
          <w:i/>
          <w:color w:val="000000"/>
          <w:sz w:val="16"/>
          <w:szCs w:val="16"/>
          <w:u w:val="single"/>
        </w:rPr>
        <w:t> </w:t>
      </w:r>
      <w:r w:rsidRPr="00356349">
        <w:rPr>
          <w:rFonts w:ascii="Arial" w:eastAsia="Arial" w:hAnsi="Arial" w:cs="Arial"/>
          <w:b/>
          <w:i/>
          <w:color w:val="000000"/>
          <w:sz w:val="16"/>
          <w:szCs w:val="16"/>
          <w:u w:val="single"/>
        </w:rPr>
        <w:t xml:space="preserve">POSTĘPOWANIU ORAZ PODSTAW DO WYKLUCZENIA </w:t>
      </w:r>
    </w:p>
    <w:p w14:paraId="0B09A0B7" w14:textId="4B2967C5"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Zamawiający zgodnie z art. 139 ust. 1</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Pzp informuje, że najpierw dokona badania i oceny ofert, </w:t>
      </w:r>
      <w:r w:rsidRPr="00356349">
        <w:rPr>
          <w:rFonts w:ascii="Arial" w:eastAsia="Arial" w:hAnsi="Arial" w:cs="Arial"/>
          <w:b/>
          <w:color w:val="000000"/>
          <w:sz w:val="16"/>
          <w:szCs w:val="16"/>
        </w:rPr>
        <w:br/>
        <w:t xml:space="preserve">a następnie dokona kwalifikacji podmiotowej wykonawcy, którego oferta została najwyżej oceniona, w zakresie braku podstaw wykluczenia oraz spełniania warunków udziału w postępowaniu. </w:t>
      </w:r>
    </w:p>
    <w:p w14:paraId="0B674C2C" w14:textId="77777777" w:rsidR="004513F9" w:rsidRPr="00356349"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14:paraId="14E1F699" w14:textId="77777777"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14:paraId="4FDCC26C" w14:textId="52DBA97F" w:rsidR="009E72DC" w:rsidRPr="009E72DC" w:rsidRDefault="004513F9" w:rsidP="00AF0B4E">
      <w:pPr>
        <w:numPr>
          <w:ilvl w:val="0"/>
          <w:numId w:val="28"/>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 zakresie wykazania spełniania przez Wykonawcę warunków, o których mowa w art. 57</w:t>
      </w:r>
      <w:r w:rsidR="003979FA">
        <w:rPr>
          <w:rFonts w:ascii="Arial" w:eastAsia="Arial" w:hAnsi="Arial" w:cs="Arial"/>
          <w:b/>
          <w:color w:val="000000"/>
          <w:sz w:val="16"/>
          <w:szCs w:val="16"/>
        </w:rPr>
        <w:t xml:space="preserve"> </w:t>
      </w:r>
      <w:r w:rsidRPr="00356349">
        <w:rPr>
          <w:rFonts w:ascii="Arial" w:eastAsia="Arial" w:hAnsi="Arial" w:cs="Arial"/>
          <w:b/>
          <w:color w:val="000000"/>
          <w:sz w:val="16"/>
          <w:szCs w:val="16"/>
        </w:rPr>
        <w:t>ustawy Pzp, Wykonawca przedkłada:</w:t>
      </w:r>
    </w:p>
    <w:p w14:paraId="05AEF471" w14:textId="77777777" w:rsidR="004513F9" w:rsidRPr="009E72DC" w:rsidRDefault="004513F9" w:rsidP="00B32F7A">
      <w:pPr>
        <w:pStyle w:val="Akapitzlist"/>
        <w:numPr>
          <w:ilvl w:val="0"/>
          <w:numId w:val="45"/>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oświadczenie o spełnianiu warunków udziału w postępowaniu</w:t>
      </w:r>
      <w:r w:rsidRPr="009E72DC">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14:paraId="6D39F635" w14:textId="6E1B262A" w:rsidR="009E72DC" w:rsidRPr="009E72DC" w:rsidRDefault="004513F9" w:rsidP="00AF0B4E">
      <w:pPr>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w:t>
      </w:r>
      <w:r w:rsidRPr="009E72DC">
        <w:rPr>
          <w:rFonts w:ascii="Arial" w:eastAsia="Arial" w:hAnsi="Arial" w:cs="Arial"/>
          <w:b/>
          <w:color w:val="000000"/>
          <w:sz w:val="16"/>
          <w:szCs w:val="16"/>
        </w:rPr>
        <w:t>zakresie potwierdzenia braku podstaw do wykluczenia z Postępowania w okolicznościach,</w:t>
      </w:r>
      <w:r w:rsidR="004E6393">
        <w:rPr>
          <w:rFonts w:ascii="Arial" w:eastAsia="Arial" w:hAnsi="Arial" w:cs="Arial"/>
          <w:b/>
          <w:color w:val="000000"/>
          <w:sz w:val="16"/>
          <w:szCs w:val="16"/>
        </w:rPr>
        <w:t xml:space="preserve"> </w:t>
      </w:r>
      <w:r w:rsidRPr="009E72DC">
        <w:rPr>
          <w:rFonts w:ascii="Arial" w:eastAsia="Arial" w:hAnsi="Arial" w:cs="Arial"/>
          <w:b/>
          <w:color w:val="000000"/>
          <w:sz w:val="16"/>
          <w:szCs w:val="16"/>
        </w:rPr>
        <w:t xml:space="preserve">o których mowa w art. 108 ustawy Pzp oraz art. 109 ust. 1 pkt 1 oraz pkt 4 ustawy Pzp </w:t>
      </w:r>
      <w:r w:rsidRPr="009E72DC">
        <w:rPr>
          <w:rFonts w:ascii="Arial" w:eastAsia="Arial" w:hAnsi="Arial" w:cs="Arial"/>
          <w:b/>
          <w:sz w:val="16"/>
          <w:szCs w:val="16"/>
        </w:rPr>
        <w:t xml:space="preserve">oraz </w:t>
      </w:r>
      <w:r w:rsidRPr="009E72DC">
        <w:rPr>
          <w:rFonts w:ascii="Arial" w:hAnsi="Arial" w:cs="Arial"/>
          <w:b/>
          <w:sz w:val="16"/>
          <w:szCs w:val="16"/>
        </w:rPr>
        <w:t>art. 7 ust. 1 ustawy z dnia 13 kwietnia 2022 r. o</w:t>
      </w:r>
      <w:r w:rsidR="00185FC3">
        <w:rPr>
          <w:rFonts w:ascii="Arial" w:hAnsi="Arial" w:cs="Arial"/>
          <w:b/>
          <w:sz w:val="16"/>
          <w:szCs w:val="16"/>
        </w:rPr>
        <w:t> </w:t>
      </w:r>
      <w:r w:rsidRPr="009E72DC">
        <w:rPr>
          <w:rFonts w:ascii="Arial" w:hAnsi="Arial" w:cs="Arial"/>
          <w:b/>
          <w:sz w:val="16"/>
          <w:szCs w:val="16"/>
        </w:rPr>
        <w:t>szczególnych rozwiązaniach w zakresie przeciwdziałania wspieraniu agresji na Ukrainę oraz służących ochronie bezpieczeństwa narodowego (</w:t>
      </w:r>
      <w:proofErr w:type="spellStart"/>
      <w:r w:rsidR="000A7AD6">
        <w:rPr>
          <w:rFonts w:ascii="Arial" w:hAnsi="Arial" w:cs="Arial"/>
          <w:b/>
          <w:sz w:val="16"/>
          <w:szCs w:val="16"/>
        </w:rPr>
        <w:t>t.j</w:t>
      </w:r>
      <w:proofErr w:type="spellEnd"/>
      <w:r w:rsidR="000A7AD6">
        <w:rPr>
          <w:rFonts w:ascii="Arial" w:hAnsi="Arial" w:cs="Arial"/>
          <w:b/>
          <w:sz w:val="16"/>
          <w:szCs w:val="16"/>
        </w:rPr>
        <w:t>. Dz. U. z 2025 poz. 514</w:t>
      </w:r>
      <w:r w:rsidRPr="009E72DC">
        <w:rPr>
          <w:rFonts w:ascii="Arial" w:hAnsi="Arial" w:cs="Arial"/>
          <w:b/>
          <w:sz w:val="16"/>
          <w:szCs w:val="16"/>
        </w:rPr>
        <w:t xml:space="preserve">) i art. 5k ust. 1 Rozporządzenia Rady (UE) Nr 833/2014 z dnia 31 lipca 2014 r. dotyczącego środków ograniczających w związku </w:t>
      </w:r>
      <w:r w:rsidRPr="00ED6411">
        <w:rPr>
          <w:rFonts w:ascii="Arial" w:hAnsi="Arial" w:cs="Arial"/>
          <w:b/>
          <w:bCs/>
          <w:sz w:val="16"/>
          <w:szCs w:val="16"/>
        </w:rPr>
        <w:t>z</w:t>
      </w:r>
      <w:r w:rsidR="00ED6411" w:rsidRPr="00ED6411">
        <w:rPr>
          <w:rFonts w:ascii="Arial" w:hAnsi="Arial" w:cs="Arial"/>
          <w:b/>
          <w:bCs/>
          <w:sz w:val="16"/>
          <w:szCs w:val="16"/>
        </w:rPr>
        <w:t> </w:t>
      </w:r>
      <w:r w:rsidRPr="00ED6411">
        <w:rPr>
          <w:rFonts w:ascii="Arial" w:hAnsi="Arial" w:cs="Arial"/>
          <w:b/>
          <w:bCs/>
          <w:sz w:val="16"/>
          <w:szCs w:val="16"/>
        </w:rPr>
        <w:t>działaniami</w:t>
      </w:r>
      <w:r w:rsidRPr="009E72DC">
        <w:rPr>
          <w:rFonts w:ascii="Arial" w:hAnsi="Arial" w:cs="Arial"/>
          <w:b/>
          <w:sz w:val="16"/>
          <w:szCs w:val="16"/>
        </w:rPr>
        <w:t xml:space="preserve"> Rosji destabilizującymi sytuację na Ukrainie (Dz. Urz. UE L 229 z 31.07.2014, str. 1, z późn. zm.)</w:t>
      </w:r>
      <w:r w:rsidRPr="00CB4445">
        <w:rPr>
          <w:rFonts w:ascii="Arial" w:eastAsia="Arial" w:hAnsi="Arial" w:cs="Arial"/>
          <w:bCs/>
          <w:color w:val="000000"/>
          <w:sz w:val="16"/>
          <w:szCs w:val="16"/>
        </w:rPr>
        <w:t>,</w:t>
      </w:r>
      <w:r w:rsidRPr="009E72DC">
        <w:rPr>
          <w:rFonts w:ascii="Arial" w:eastAsia="Arial" w:hAnsi="Arial" w:cs="Arial"/>
          <w:color w:val="000000"/>
          <w:sz w:val="16"/>
          <w:szCs w:val="16"/>
        </w:rPr>
        <w:t xml:space="preserve"> Wykonawca przedkłada:</w:t>
      </w:r>
    </w:p>
    <w:p w14:paraId="058CB093" w14:textId="3A142DDE" w:rsidR="004513F9" w:rsidRPr="009E72DC" w:rsidRDefault="004513F9" w:rsidP="00B32F7A">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oświadczenie o braku podstaw do wykluczenia z postępowania </w:t>
      </w:r>
      <w:r w:rsidRPr="00CB4445">
        <w:rPr>
          <w:rFonts w:ascii="Arial" w:eastAsia="Arial" w:hAnsi="Arial" w:cs="Arial"/>
          <w:bCs/>
          <w:color w:val="000000"/>
          <w:sz w:val="16"/>
          <w:szCs w:val="16"/>
        </w:rPr>
        <w:t>–</w:t>
      </w:r>
      <w:r w:rsidRPr="009E72DC">
        <w:rPr>
          <w:rFonts w:ascii="Arial" w:eastAsia="Arial" w:hAnsi="Arial" w:cs="Arial"/>
          <w:b/>
          <w:color w:val="000000"/>
          <w:sz w:val="16"/>
          <w:szCs w:val="16"/>
        </w:rPr>
        <w:t xml:space="preserve"> </w:t>
      </w:r>
      <w:r w:rsidRPr="009E72DC">
        <w:rPr>
          <w:rFonts w:ascii="Arial" w:eastAsia="Arial" w:hAnsi="Arial" w:cs="Arial"/>
          <w:color w:val="000000"/>
          <w:sz w:val="16"/>
          <w:szCs w:val="16"/>
        </w:rPr>
        <w:t>wypełnione i podpisane odpowiednio przez osobę (osoby) upoważnioną (upoważnione) do reprezentowania Wykonawcy.  Stosowne oświadczenie Wykonawca składa w</w:t>
      </w:r>
      <w:r w:rsidR="004E6393">
        <w:rPr>
          <w:rFonts w:ascii="Arial" w:eastAsia="Arial" w:hAnsi="Arial" w:cs="Arial"/>
          <w:color w:val="000000"/>
          <w:sz w:val="16"/>
          <w:szCs w:val="16"/>
        </w:rPr>
        <w:t> </w:t>
      </w:r>
      <w:r w:rsidRPr="009E72DC">
        <w:rPr>
          <w:rFonts w:ascii="Arial" w:eastAsia="Arial" w:hAnsi="Arial" w:cs="Arial"/>
          <w:color w:val="000000"/>
          <w:sz w:val="16"/>
          <w:szCs w:val="16"/>
        </w:rPr>
        <w:t xml:space="preserve">formie jednolitego dokumentu, stanowiącego </w:t>
      </w:r>
      <w:r w:rsidRPr="009E72DC">
        <w:rPr>
          <w:rFonts w:ascii="Arial" w:eastAsia="Arial" w:hAnsi="Arial" w:cs="Arial"/>
          <w:b/>
          <w:color w:val="000000"/>
          <w:sz w:val="16"/>
          <w:szCs w:val="16"/>
        </w:rPr>
        <w:t>Załącznik nr 4 do Specyfikacji (formularz JEDZ)</w:t>
      </w:r>
      <w:r w:rsidRPr="00CB4445">
        <w:rPr>
          <w:rFonts w:ascii="Arial" w:eastAsia="Arial" w:hAnsi="Arial" w:cs="Arial"/>
          <w:bCs/>
          <w:color w:val="000000"/>
          <w:sz w:val="16"/>
          <w:szCs w:val="16"/>
        </w:rPr>
        <w:t>,</w:t>
      </w:r>
    </w:p>
    <w:p w14:paraId="015EB05A" w14:textId="224647CB" w:rsidR="004513F9" w:rsidRPr="009E72DC" w:rsidRDefault="004513F9" w:rsidP="00B32F7A">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lastRenderedPageBreak/>
        <w:t xml:space="preserve">oświadczenia, że Wykonawca </w:t>
      </w:r>
      <w:r w:rsidRPr="009E72DC">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sidR="000A7AD6">
        <w:rPr>
          <w:rFonts w:ascii="Arial" w:hAnsi="Arial" w:cs="Arial"/>
          <w:sz w:val="16"/>
          <w:szCs w:val="16"/>
        </w:rPr>
        <w:t>t.j</w:t>
      </w:r>
      <w:proofErr w:type="spellEnd"/>
      <w:r w:rsidR="000A7AD6">
        <w:rPr>
          <w:rFonts w:ascii="Arial" w:hAnsi="Arial" w:cs="Arial"/>
          <w:sz w:val="16"/>
          <w:szCs w:val="16"/>
        </w:rPr>
        <w:t>. Dz. U. z 2025 poz. 514</w:t>
      </w:r>
      <w:r w:rsidRPr="009E72DC">
        <w:rPr>
          <w:rFonts w:ascii="Arial" w:hAnsi="Arial" w:cs="Arial"/>
          <w:sz w:val="16"/>
          <w:szCs w:val="16"/>
        </w:rPr>
        <w:t xml:space="preserve">)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 </w:t>
      </w:r>
      <w:r w:rsidRPr="009E72DC">
        <w:rPr>
          <w:rFonts w:ascii="Arial" w:eastAsia="Arial" w:hAnsi="Arial" w:cs="Arial"/>
          <w:color w:val="000000"/>
          <w:sz w:val="16"/>
          <w:szCs w:val="16"/>
        </w:rPr>
        <w:t>–</w:t>
      </w:r>
      <w:r w:rsidR="00BA4D80" w:rsidRPr="009E72DC">
        <w:rPr>
          <w:rFonts w:ascii="Arial" w:eastAsia="Arial" w:hAnsi="Arial" w:cs="Arial"/>
          <w:color w:val="000000"/>
          <w:sz w:val="16"/>
          <w:szCs w:val="16"/>
        </w:rPr>
        <w:t xml:space="preserve"> </w:t>
      </w:r>
      <w:r w:rsidRPr="009E72DC">
        <w:rPr>
          <w:rFonts w:ascii="Arial" w:eastAsia="Arial" w:hAnsi="Arial" w:cs="Arial"/>
          <w:color w:val="000000"/>
          <w:sz w:val="16"/>
          <w:szCs w:val="16"/>
        </w:rPr>
        <w:t xml:space="preserve">wypełnione i podpisane odpowiednio przez osobę (osoby) upoważnioną (upoważnione) do reprezentowania Wykonawcy - </w:t>
      </w:r>
      <w:r w:rsidRPr="009E72DC">
        <w:rPr>
          <w:rFonts w:ascii="Arial" w:eastAsia="Arial" w:hAnsi="Arial" w:cs="Arial"/>
          <w:b/>
          <w:color w:val="000000"/>
          <w:sz w:val="16"/>
          <w:szCs w:val="16"/>
        </w:rPr>
        <w:t xml:space="preserve">Załącznik nr </w:t>
      </w:r>
      <w:r w:rsidR="00710782" w:rsidRPr="009E72DC">
        <w:rPr>
          <w:rFonts w:ascii="Arial" w:eastAsia="Arial" w:hAnsi="Arial" w:cs="Arial"/>
          <w:b/>
          <w:color w:val="000000"/>
          <w:sz w:val="16"/>
          <w:szCs w:val="16"/>
        </w:rPr>
        <w:t>2</w:t>
      </w:r>
      <w:r w:rsidRPr="009E72DC">
        <w:rPr>
          <w:rFonts w:ascii="Arial" w:eastAsia="Arial" w:hAnsi="Arial" w:cs="Arial"/>
          <w:b/>
          <w:color w:val="000000"/>
          <w:sz w:val="16"/>
          <w:szCs w:val="16"/>
        </w:rPr>
        <w:t xml:space="preserve"> do Specyfikacji</w:t>
      </w:r>
      <w:r w:rsidRPr="00CB4445">
        <w:rPr>
          <w:rFonts w:ascii="Arial" w:eastAsia="Arial" w:hAnsi="Arial" w:cs="Arial"/>
          <w:bCs/>
          <w:color w:val="000000"/>
          <w:sz w:val="16"/>
          <w:szCs w:val="16"/>
        </w:rPr>
        <w:t>.</w:t>
      </w:r>
    </w:p>
    <w:p w14:paraId="28A021F9" w14:textId="77777777" w:rsidR="004513F9" w:rsidRPr="00356349"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14:paraId="2244068E" w14:textId="4736D19C" w:rsidR="004513F9" w:rsidRPr="009E72DC" w:rsidRDefault="004513F9" w:rsidP="009E72DC">
      <w:pPr>
        <w:pBdr>
          <w:top w:val="nil"/>
          <w:left w:val="nil"/>
          <w:bottom w:val="nil"/>
          <w:right w:val="nil"/>
          <w:between w:val="nil"/>
        </w:pBdr>
        <w:shd w:val="clear" w:color="auto" w:fill="FFFFFF"/>
        <w:spacing w:line="360" w:lineRule="auto"/>
        <w:jc w:val="both"/>
        <w:rPr>
          <w:rFonts w:ascii="Arial" w:eastAsia="Arial" w:hAnsi="Arial" w:cs="Arial"/>
          <w:b/>
          <w:i/>
          <w:iCs/>
          <w:color w:val="000000"/>
          <w:sz w:val="16"/>
          <w:szCs w:val="16"/>
          <w:u w:val="single"/>
        </w:rPr>
      </w:pPr>
      <w:r w:rsidRPr="002C1EC4">
        <w:rPr>
          <w:rFonts w:ascii="Arial" w:eastAsia="Arial" w:hAnsi="Arial" w:cs="Arial"/>
          <w:b/>
          <w:i/>
          <w:iCs/>
          <w:color w:val="000000"/>
          <w:sz w:val="16"/>
          <w:szCs w:val="16"/>
          <w:u w:val="single"/>
        </w:rPr>
        <w:t xml:space="preserve">X.2. </w:t>
      </w:r>
      <w:r w:rsidRPr="009E72DC">
        <w:rPr>
          <w:rFonts w:ascii="Arial" w:eastAsia="Arial" w:hAnsi="Arial" w:cs="Arial"/>
          <w:b/>
          <w:i/>
          <w:color w:val="000000"/>
          <w:sz w:val="16"/>
          <w:szCs w:val="16"/>
          <w:u w:val="single"/>
        </w:rPr>
        <w:t>PODMIOTOWE</w:t>
      </w:r>
      <w:r w:rsidRPr="002C1EC4">
        <w:rPr>
          <w:rFonts w:ascii="Arial" w:eastAsia="Arial" w:hAnsi="Arial" w:cs="Arial"/>
          <w:b/>
          <w:i/>
          <w:iCs/>
          <w:color w:val="000000"/>
          <w:sz w:val="16"/>
          <w:szCs w:val="16"/>
          <w:u w:val="single"/>
        </w:rPr>
        <w:t xml:space="preserve"> ŚRODKI DOWODOWE (OŚWIADCZENIA I DOKUMENTY POTWIERDZAJĄCE OKOLICZNOŚCI, O</w:t>
      </w:r>
      <w:r w:rsidR="009E72DC">
        <w:rPr>
          <w:rFonts w:ascii="Arial" w:eastAsia="Arial" w:hAnsi="Arial" w:cs="Arial"/>
          <w:b/>
          <w:i/>
          <w:iCs/>
          <w:color w:val="000000"/>
          <w:sz w:val="16"/>
          <w:szCs w:val="16"/>
          <w:u w:val="single"/>
        </w:rPr>
        <w:t> </w:t>
      </w:r>
      <w:r w:rsidRPr="002C1EC4">
        <w:rPr>
          <w:rFonts w:ascii="Arial" w:eastAsia="Arial" w:hAnsi="Arial" w:cs="Arial"/>
          <w:b/>
          <w:i/>
          <w:iCs/>
          <w:color w:val="000000"/>
          <w:sz w:val="16"/>
          <w:szCs w:val="16"/>
          <w:u w:val="single"/>
        </w:rPr>
        <w:t>KTÓRYCH MOWA W ART. 124 USTAWY PZP, SKŁADANE NA WEZWANIE ZAMAWIAJĄCEGO)</w:t>
      </w:r>
    </w:p>
    <w:p w14:paraId="3070895E" w14:textId="77777777" w:rsidR="00ED6411"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14:paraId="1F94FD7A" w14:textId="068ED43B" w:rsidR="004513F9" w:rsidRPr="00ED6411" w:rsidRDefault="004513F9" w:rsidP="00ED6411">
      <w:pPr>
        <w:pBdr>
          <w:top w:val="nil"/>
          <w:left w:val="nil"/>
          <w:bottom w:val="nil"/>
          <w:right w:val="nil"/>
          <w:between w:val="nil"/>
        </w:pBdr>
        <w:spacing w:line="360" w:lineRule="auto"/>
        <w:ind w:left="360"/>
        <w:jc w:val="both"/>
        <w:rPr>
          <w:rFonts w:ascii="Arial" w:hAnsi="Arial" w:cs="Arial"/>
          <w:color w:val="000000"/>
          <w:sz w:val="16"/>
          <w:szCs w:val="16"/>
        </w:rPr>
      </w:pPr>
      <w:r w:rsidRPr="00ED6411">
        <w:rPr>
          <w:rFonts w:ascii="Arial" w:eastAsia="Arial" w:hAnsi="Arial" w:cs="Arial"/>
          <w:b/>
          <w:color w:val="000000"/>
          <w:sz w:val="16"/>
          <w:szCs w:val="16"/>
        </w:rPr>
        <w:t>Dokumentów potwierdzających brak podstaw wykluczenia z udziału w postępowaniu:</w:t>
      </w:r>
    </w:p>
    <w:p w14:paraId="31CCF5B2" w14:textId="284F9C2B"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pkt 1, 2 i 4 ustawy </w:t>
      </w:r>
      <w:r w:rsidR="00720951">
        <w:rPr>
          <w:rFonts w:ascii="Arial" w:eastAsia="Arial" w:hAnsi="Arial" w:cs="Arial"/>
          <w:color w:val="000000"/>
          <w:sz w:val="16"/>
          <w:szCs w:val="16"/>
        </w:rPr>
        <w:t xml:space="preserve">Pzp </w:t>
      </w:r>
      <w:r w:rsidRPr="00356349">
        <w:rPr>
          <w:rFonts w:ascii="Arial" w:eastAsia="Arial" w:hAnsi="Arial" w:cs="Arial"/>
          <w:color w:val="000000"/>
          <w:sz w:val="16"/>
          <w:szCs w:val="16"/>
        </w:rPr>
        <w:t>wystawionej nie wcześniej niż 6 miesięcy przed jej złożeniem;</w:t>
      </w:r>
    </w:p>
    <w:p w14:paraId="1EFA6A9F" w14:textId="17C4F176"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sidR="00356349">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720951">
        <w:rPr>
          <w:rFonts w:ascii="Arial" w:eastAsia="Arial" w:hAnsi="Arial" w:cs="Arial"/>
          <w:color w:val="000000"/>
          <w:sz w:val="16"/>
          <w:szCs w:val="16"/>
        </w:rPr>
        <w:t xml:space="preserve"> Pzp</w:t>
      </w:r>
      <w:r w:rsidR="009D4257">
        <w:rPr>
          <w:rFonts w:ascii="Arial" w:eastAsia="Arial" w:hAnsi="Arial" w:cs="Arial"/>
          <w:color w:val="000000"/>
          <w:sz w:val="16"/>
          <w:szCs w:val="16"/>
        </w:rPr>
        <w:t>;</w:t>
      </w:r>
    </w:p>
    <w:p w14:paraId="07D91365" w14:textId="4D2BD414"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sidR="009E72DC">
        <w:rPr>
          <w:rFonts w:ascii="Arial" w:hAnsi="Arial" w:cs="Arial"/>
          <w:sz w:val="16"/>
          <w:szCs w:val="16"/>
        </w:rPr>
        <w:t> </w:t>
      </w:r>
      <w:r w:rsidRPr="00356349">
        <w:rPr>
          <w:rFonts w:ascii="Arial" w:hAnsi="Arial" w:cs="Arial"/>
          <w:sz w:val="16"/>
          <w:szCs w:val="16"/>
        </w:rPr>
        <w:t>opłacaniem podatków i opłat, w zakresie art. 109 ust. 1 pkt 1 ustawy</w:t>
      </w:r>
      <w:r w:rsidR="00720951">
        <w:rPr>
          <w:rFonts w:ascii="Arial" w:hAnsi="Arial" w:cs="Arial"/>
          <w:sz w:val="16"/>
          <w:szCs w:val="16"/>
        </w:rPr>
        <w:t xml:space="preserve"> Pzp</w:t>
      </w:r>
      <w:r w:rsidRPr="00356349">
        <w:rPr>
          <w:rFonts w:ascii="Arial" w:hAnsi="Arial" w:cs="Arial"/>
          <w:sz w:val="16"/>
          <w:szCs w:val="16"/>
        </w:rPr>
        <w:t>, wystawionego nie wcześniej niż 3</w:t>
      </w:r>
      <w:r w:rsidR="009E72DC">
        <w:rPr>
          <w:rFonts w:ascii="Arial" w:hAnsi="Arial" w:cs="Arial"/>
          <w:sz w:val="16"/>
          <w:szCs w:val="16"/>
        </w:rPr>
        <w:t> </w:t>
      </w:r>
      <w:r w:rsidRPr="00356349">
        <w:rPr>
          <w:rFonts w:ascii="Arial" w:hAnsi="Arial" w:cs="Arial"/>
          <w:sz w:val="16"/>
          <w:szCs w:val="16"/>
        </w:rPr>
        <w:t xml:space="preserve">miesiące przed jego </w:t>
      </w:r>
      <w:r w:rsidRPr="009E72DC">
        <w:rPr>
          <w:rFonts w:ascii="Arial" w:hAnsi="Arial" w:cs="Arial"/>
          <w:sz w:val="16"/>
          <w:szCs w:val="16"/>
        </w:rPr>
        <w:t>złożeniem, a w przypadku zalegania z opłacaniem podatków lub opłat wraz</w:t>
      </w:r>
      <w:r w:rsidR="009E72DC" w:rsidRPr="009E72DC">
        <w:rPr>
          <w:rFonts w:ascii="Arial" w:hAnsi="Arial" w:cs="Arial"/>
          <w:sz w:val="16"/>
          <w:szCs w:val="16"/>
        </w:rPr>
        <w:t xml:space="preserve"> z </w:t>
      </w:r>
      <w:r w:rsidRPr="009E72DC">
        <w:rPr>
          <w:rFonts w:ascii="Arial" w:hAnsi="Arial" w:cs="Arial"/>
          <w:sz w:val="16"/>
          <w:szCs w:val="16"/>
        </w:rPr>
        <w:t>zaświadczeniem zamawiający żąda złożenia dokumentów potwierdzających, że odpowiednio przed upływem terminu składania wniosków o</w:t>
      </w:r>
      <w:r w:rsidR="00185FC3">
        <w:rPr>
          <w:rFonts w:ascii="Arial" w:hAnsi="Arial" w:cs="Arial"/>
          <w:sz w:val="16"/>
          <w:szCs w:val="16"/>
        </w:rPr>
        <w:t> </w:t>
      </w:r>
      <w:r w:rsidRPr="009E72DC">
        <w:rPr>
          <w:rFonts w:ascii="Arial" w:hAnsi="Arial" w:cs="Arial"/>
          <w:sz w:val="16"/>
          <w:szCs w:val="16"/>
        </w:rPr>
        <w:t>dopuszczenie do udziału w</w:t>
      </w:r>
      <w:r w:rsidRPr="00356349">
        <w:rPr>
          <w:rFonts w:ascii="Arial" w:hAnsi="Arial" w:cs="Arial"/>
          <w:sz w:val="16"/>
          <w:szCs w:val="16"/>
        </w:rPr>
        <w:t xml:space="preserve"> postępowaniu albo przed upływem terminu składania ofert wykonawca dokonał płatności należnych podatków lub opłat wraz z odsetkami lub grzywnami lub zawarł wiążące porozumienie w</w:t>
      </w:r>
      <w:r w:rsidR="00ED6411">
        <w:rPr>
          <w:rFonts w:ascii="Arial" w:hAnsi="Arial" w:cs="Arial"/>
          <w:sz w:val="16"/>
          <w:szCs w:val="16"/>
        </w:rPr>
        <w:t> </w:t>
      </w:r>
      <w:r w:rsidRPr="00356349">
        <w:rPr>
          <w:rFonts w:ascii="Arial" w:hAnsi="Arial" w:cs="Arial"/>
          <w:sz w:val="16"/>
          <w:szCs w:val="16"/>
        </w:rPr>
        <w:t>sprawie spłat tych należności</w:t>
      </w:r>
      <w:r w:rsidRPr="00356349">
        <w:rPr>
          <w:rFonts w:ascii="Arial" w:eastAsia="Arial" w:hAnsi="Arial" w:cs="Arial"/>
          <w:color w:val="000000"/>
          <w:sz w:val="16"/>
          <w:szCs w:val="16"/>
        </w:rPr>
        <w:t xml:space="preserve">; </w:t>
      </w:r>
    </w:p>
    <w:p w14:paraId="2DC9B94F" w14:textId="2088252B"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pkt 1 ustawy</w:t>
      </w:r>
      <w:r w:rsidR="00720951">
        <w:rPr>
          <w:rFonts w:ascii="Arial" w:hAnsi="Arial" w:cs="Arial"/>
          <w:sz w:val="16"/>
          <w:szCs w:val="16"/>
        </w:rPr>
        <w:t xml:space="preserve"> Pzp</w:t>
      </w:r>
      <w:r w:rsidRPr="00356349">
        <w:rPr>
          <w:rFonts w:ascii="Arial" w:hAnsi="Arial" w:cs="Arial"/>
          <w:sz w:val="16"/>
          <w:szCs w:val="16"/>
        </w:rPr>
        <w:t>, wystawionego nie wcześniej niż 3 miesiące przed jego złożeniem, a w przypadku zalegania z opłacaniem składek na ubezpieczenia społeczne lub zdrowotne wraz z</w:t>
      </w:r>
      <w:r w:rsidR="00ED6411">
        <w:rPr>
          <w:rFonts w:ascii="Arial" w:hAnsi="Arial" w:cs="Arial"/>
          <w:sz w:val="16"/>
          <w:szCs w:val="16"/>
        </w:rPr>
        <w:t> </w:t>
      </w:r>
      <w:r w:rsidRPr="00356349">
        <w:rPr>
          <w:rFonts w:ascii="Arial" w:hAnsi="Arial" w:cs="Arial"/>
          <w:sz w:val="16"/>
          <w:szCs w:val="16"/>
        </w:rPr>
        <w:t>zaświadczeniem albo innym dokumentem zamawiający żąda złożenia dokumentów potwierdzających,</w:t>
      </w:r>
      <w:r w:rsidR="00ED6411">
        <w:rPr>
          <w:rFonts w:ascii="Arial" w:hAnsi="Arial" w:cs="Arial"/>
          <w:sz w:val="16"/>
          <w:szCs w:val="16"/>
        </w:rPr>
        <w:t xml:space="preserve"> </w:t>
      </w:r>
      <w:r w:rsidRPr="00356349">
        <w:rPr>
          <w:rFonts w:ascii="Arial" w:hAnsi="Arial" w:cs="Arial"/>
          <w:sz w:val="16"/>
          <w:szCs w:val="16"/>
        </w:rPr>
        <w:t>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9D4257">
        <w:rPr>
          <w:rFonts w:ascii="Arial" w:eastAsia="Arial" w:hAnsi="Arial" w:cs="Arial"/>
          <w:color w:val="000000"/>
          <w:sz w:val="16"/>
          <w:szCs w:val="16"/>
        </w:rPr>
        <w:t>;</w:t>
      </w:r>
    </w:p>
    <w:p w14:paraId="2ED6E2F4" w14:textId="271AA40E"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sz w:val="16"/>
          <w:szCs w:val="16"/>
        </w:rPr>
        <w:t>oświadczenia wykonawcy o aktualności informacji zawartych w oświadczeniu, o którym mowa w art. 125 ust. 1 ustawy Pzp</w:t>
      </w:r>
      <w:r w:rsidRPr="00356349">
        <w:rPr>
          <w:rFonts w:ascii="Arial" w:hAnsi="Arial" w:cs="Arial"/>
          <w:sz w:val="16"/>
          <w:szCs w:val="16"/>
        </w:rPr>
        <w:t xml:space="preserve">, w zakresie podstaw wykluczenia z postępowania wskazanych przez </w:t>
      </w:r>
      <w:r w:rsidR="00B7647E">
        <w:rPr>
          <w:rFonts w:ascii="Arial" w:hAnsi="Arial" w:cs="Arial"/>
          <w:sz w:val="16"/>
          <w:szCs w:val="16"/>
        </w:rPr>
        <w:t>Z</w:t>
      </w:r>
      <w:r w:rsidRPr="00356349">
        <w:rPr>
          <w:rFonts w:ascii="Arial" w:hAnsi="Arial" w:cs="Arial"/>
          <w:sz w:val="16"/>
          <w:szCs w:val="16"/>
        </w:rPr>
        <w:t>amawiającego, o</w:t>
      </w:r>
      <w:r w:rsidR="009E72DC">
        <w:rPr>
          <w:rFonts w:ascii="Arial" w:hAnsi="Arial" w:cs="Arial"/>
          <w:sz w:val="16"/>
          <w:szCs w:val="16"/>
        </w:rPr>
        <w:t> </w:t>
      </w:r>
      <w:r w:rsidRPr="00356349">
        <w:rPr>
          <w:rFonts w:ascii="Arial" w:hAnsi="Arial" w:cs="Arial"/>
          <w:sz w:val="16"/>
          <w:szCs w:val="16"/>
        </w:rPr>
        <w:t xml:space="preserve">których mowa w: </w:t>
      </w:r>
    </w:p>
    <w:p w14:paraId="04CD8545" w14:textId="7470AF32" w:rsidR="004513F9" w:rsidRPr="009E72DC" w:rsidRDefault="004513F9" w:rsidP="00B32F7A">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3 ustawy </w:t>
      </w:r>
      <w:r w:rsidR="00B7647E" w:rsidRPr="009E72DC">
        <w:rPr>
          <w:rFonts w:ascii="Arial" w:hAnsi="Arial" w:cs="Arial"/>
          <w:sz w:val="16"/>
          <w:szCs w:val="16"/>
        </w:rPr>
        <w:t>Pzp</w:t>
      </w:r>
      <w:r w:rsidRPr="009E72DC">
        <w:rPr>
          <w:rFonts w:ascii="Arial" w:hAnsi="Arial" w:cs="Arial"/>
          <w:sz w:val="16"/>
          <w:szCs w:val="16"/>
        </w:rPr>
        <w:t xml:space="preserve">, </w:t>
      </w:r>
    </w:p>
    <w:p w14:paraId="5B7E62FF" w14:textId="2BB64BD8" w:rsidR="004513F9" w:rsidRPr="009E72DC" w:rsidRDefault="004513F9" w:rsidP="00B32F7A">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4 ustawy </w:t>
      </w:r>
      <w:r w:rsidR="00B7647E" w:rsidRPr="009E72DC">
        <w:rPr>
          <w:rFonts w:ascii="Arial" w:hAnsi="Arial" w:cs="Arial"/>
          <w:sz w:val="16"/>
          <w:szCs w:val="16"/>
        </w:rPr>
        <w:t>Pzp</w:t>
      </w:r>
      <w:r w:rsidRPr="009E72DC">
        <w:rPr>
          <w:rFonts w:ascii="Arial" w:hAnsi="Arial" w:cs="Arial"/>
          <w:sz w:val="16"/>
          <w:szCs w:val="16"/>
        </w:rPr>
        <w:t xml:space="preserve">, dotyczących orzeczenia zakazu ubiegania się o zamówienie publiczne tytułem środka zapobiegawczego, </w:t>
      </w:r>
    </w:p>
    <w:p w14:paraId="1AA8B84D" w14:textId="0B535A86" w:rsidR="004513F9" w:rsidRPr="009E72DC" w:rsidRDefault="004513F9" w:rsidP="00B32F7A">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5 ustawy </w:t>
      </w:r>
      <w:r w:rsidR="00B7647E" w:rsidRPr="009E72DC">
        <w:rPr>
          <w:rFonts w:ascii="Arial" w:hAnsi="Arial" w:cs="Arial"/>
          <w:sz w:val="16"/>
          <w:szCs w:val="16"/>
        </w:rPr>
        <w:t>Pzp</w:t>
      </w:r>
      <w:r w:rsidRPr="009E72DC">
        <w:rPr>
          <w:rFonts w:ascii="Arial" w:hAnsi="Arial" w:cs="Arial"/>
          <w:sz w:val="16"/>
          <w:szCs w:val="16"/>
        </w:rPr>
        <w:t xml:space="preserve">, dotyczących zawarcia z innymi wykonawcami porozumienia mającego na celu zakłócenie konkurencji, </w:t>
      </w:r>
    </w:p>
    <w:p w14:paraId="55B33418" w14:textId="68CE33D9" w:rsidR="004513F9" w:rsidRDefault="004513F9" w:rsidP="00B32F7A">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6 ustawy </w:t>
      </w:r>
      <w:r w:rsidR="00B7647E" w:rsidRPr="009E72DC">
        <w:rPr>
          <w:rFonts w:ascii="Arial" w:hAnsi="Arial" w:cs="Arial"/>
          <w:sz w:val="16"/>
          <w:szCs w:val="16"/>
        </w:rPr>
        <w:t>Pzp</w:t>
      </w:r>
      <w:r w:rsidRPr="009E72DC">
        <w:rPr>
          <w:rFonts w:ascii="Arial" w:hAnsi="Arial" w:cs="Arial"/>
          <w:sz w:val="16"/>
          <w:szCs w:val="16"/>
        </w:rPr>
        <w:t xml:space="preserve">, </w:t>
      </w:r>
    </w:p>
    <w:p w14:paraId="285E1354" w14:textId="6DC15783" w:rsidR="00033618" w:rsidRPr="00033618" w:rsidRDefault="00033618" w:rsidP="00033618">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art. 10</w:t>
      </w:r>
      <w:r>
        <w:rPr>
          <w:rFonts w:ascii="Arial" w:hAnsi="Arial" w:cs="Arial"/>
          <w:sz w:val="16"/>
          <w:szCs w:val="16"/>
        </w:rPr>
        <w:t>9</w:t>
      </w:r>
      <w:r w:rsidRPr="009E72DC">
        <w:rPr>
          <w:rFonts w:ascii="Arial" w:hAnsi="Arial" w:cs="Arial"/>
          <w:sz w:val="16"/>
          <w:szCs w:val="16"/>
        </w:rPr>
        <w:t xml:space="preserve"> ust. 1 pkt </w:t>
      </w:r>
      <w:r>
        <w:rPr>
          <w:rFonts w:ascii="Arial" w:hAnsi="Arial" w:cs="Arial"/>
          <w:sz w:val="16"/>
          <w:szCs w:val="16"/>
        </w:rPr>
        <w:t>1</w:t>
      </w:r>
      <w:r w:rsidRPr="009E72DC">
        <w:rPr>
          <w:rFonts w:ascii="Arial" w:hAnsi="Arial" w:cs="Arial"/>
          <w:sz w:val="16"/>
          <w:szCs w:val="16"/>
        </w:rPr>
        <w:t xml:space="preserve"> ustawy Pzp</w:t>
      </w:r>
      <w:r>
        <w:rPr>
          <w:rFonts w:ascii="Arial" w:hAnsi="Arial" w:cs="Arial"/>
          <w:sz w:val="16"/>
          <w:szCs w:val="16"/>
        </w:rPr>
        <w:t>.</w:t>
      </w:r>
    </w:p>
    <w:p w14:paraId="56E2598E" w14:textId="01D72BC6" w:rsidR="004513F9" w:rsidRPr="00856DD5" w:rsidRDefault="004513F9" w:rsidP="00ED6411">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856DD5">
        <w:rPr>
          <w:rFonts w:ascii="Arial" w:hAnsi="Arial" w:cs="Arial"/>
          <w:b/>
          <w:bCs/>
          <w:sz w:val="16"/>
          <w:szCs w:val="16"/>
        </w:rPr>
        <w:t xml:space="preserve">Przedmiotowe oświadczenia należy złożyć na formularzu, którego wzór stanowi </w:t>
      </w:r>
      <w:r w:rsidR="00856DD5">
        <w:rPr>
          <w:rFonts w:ascii="Arial" w:hAnsi="Arial" w:cs="Arial"/>
          <w:b/>
          <w:bCs/>
          <w:sz w:val="16"/>
          <w:szCs w:val="16"/>
        </w:rPr>
        <w:t>Z</w:t>
      </w:r>
      <w:r w:rsidRPr="00856DD5">
        <w:rPr>
          <w:rFonts w:ascii="Arial" w:hAnsi="Arial" w:cs="Arial"/>
          <w:b/>
          <w:bCs/>
          <w:sz w:val="16"/>
          <w:szCs w:val="16"/>
        </w:rPr>
        <w:t xml:space="preserve">ałącznik nr 5 do </w:t>
      </w:r>
      <w:r w:rsidR="00856DD5">
        <w:rPr>
          <w:rFonts w:ascii="Arial" w:hAnsi="Arial" w:cs="Arial"/>
          <w:b/>
          <w:bCs/>
          <w:sz w:val="16"/>
          <w:szCs w:val="16"/>
        </w:rPr>
        <w:t>SWZ.</w:t>
      </w:r>
    </w:p>
    <w:p w14:paraId="44927873" w14:textId="37FD360F" w:rsidR="004513F9" w:rsidRPr="00356349" w:rsidRDefault="004513F9" w:rsidP="00AF0B4E">
      <w:pPr>
        <w:pStyle w:val="Akapitzlist"/>
        <w:numPr>
          <w:ilvl w:val="0"/>
          <w:numId w:val="29"/>
        </w:numPr>
        <w:pBdr>
          <w:top w:val="nil"/>
          <w:left w:val="nil"/>
          <w:bottom w:val="nil"/>
          <w:right w:val="nil"/>
          <w:between w:val="nil"/>
        </w:pBdr>
        <w:spacing w:line="360" w:lineRule="auto"/>
        <w:ind w:left="720"/>
        <w:jc w:val="both"/>
        <w:rPr>
          <w:rFonts w:ascii="Arial" w:eastAsia="Arial" w:hAnsi="Arial" w:cs="Arial"/>
          <w:color w:val="000000"/>
          <w:sz w:val="16"/>
          <w:szCs w:val="16"/>
        </w:rPr>
      </w:pPr>
      <w:r w:rsidRPr="00356349">
        <w:rPr>
          <w:rFonts w:ascii="Arial" w:hAnsi="Arial" w:cs="Arial"/>
          <w:b/>
          <w:sz w:val="16"/>
          <w:szCs w:val="16"/>
        </w:rPr>
        <w:t xml:space="preserve">oświadczenia wykonawcy, w zakresie art. 108 ust. 1 pkt 5 ustawy </w:t>
      </w:r>
      <w:r w:rsidR="00B7647E" w:rsidRPr="00356349">
        <w:rPr>
          <w:rFonts w:ascii="Arial" w:hAnsi="Arial" w:cs="Arial"/>
          <w:b/>
          <w:sz w:val="16"/>
          <w:szCs w:val="16"/>
        </w:rPr>
        <w:t>Pzp</w:t>
      </w:r>
      <w:r w:rsidRPr="00356349">
        <w:rPr>
          <w:rFonts w:ascii="Arial" w:hAnsi="Arial" w:cs="Arial"/>
          <w:sz w:val="16"/>
          <w:szCs w:val="16"/>
        </w:rPr>
        <w:t>, o braku przynależności do tej samej grupy kapitałowej w rozumieniu ustawy z dnia 16 lutego 2007 r. o ochronie konkurencji i konsumentów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2025 r. poz. 1714</w:t>
      </w:r>
      <w:r w:rsidRPr="00356349">
        <w:rPr>
          <w:rFonts w:ascii="Arial" w:hAnsi="Arial" w:cs="Arial"/>
          <w:sz w:val="16"/>
          <w:szCs w:val="16"/>
        </w:rPr>
        <w:t>), z innym wykonawcą, który złożył odrębną ofertę, albo oświadczenia o</w:t>
      </w:r>
      <w:r w:rsidR="009E72DC">
        <w:rPr>
          <w:rFonts w:ascii="Arial" w:hAnsi="Arial" w:cs="Arial"/>
          <w:sz w:val="16"/>
          <w:szCs w:val="16"/>
        </w:rPr>
        <w:t> </w:t>
      </w:r>
      <w:r w:rsidRPr="00356349">
        <w:rPr>
          <w:rFonts w:ascii="Arial" w:hAnsi="Arial" w:cs="Arial"/>
          <w:sz w:val="16"/>
          <w:szCs w:val="16"/>
        </w:rPr>
        <w:t xml:space="preserve">przynależności do tej samej grupy kapitałowej wraz z dokumentami lub informacjami potwierdzającymi przygotowanie oferty, oferty częściowej lub </w:t>
      </w:r>
      <w:r w:rsidRPr="00356349">
        <w:rPr>
          <w:rFonts w:ascii="Arial" w:hAnsi="Arial" w:cs="Arial"/>
          <w:sz w:val="16"/>
          <w:szCs w:val="16"/>
        </w:rPr>
        <w:lastRenderedPageBreak/>
        <w:t xml:space="preserve">wniosku o dopuszczenie do udziału w postępowaniu niezależnie od innego wykonawcy należącego do tej samej grupy kapitałowej – </w:t>
      </w:r>
      <w:r w:rsidRPr="00356349">
        <w:rPr>
          <w:rFonts w:ascii="Arial" w:hAnsi="Arial" w:cs="Arial"/>
          <w:b/>
          <w:sz w:val="16"/>
          <w:szCs w:val="16"/>
        </w:rPr>
        <w:t>wzór oświadczenia stanowi</w:t>
      </w:r>
      <w:r w:rsidR="00866A56">
        <w:rPr>
          <w:rFonts w:ascii="Arial" w:hAnsi="Arial" w:cs="Arial"/>
          <w:b/>
          <w:sz w:val="16"/>
          <w:szCs w:val="16"/>
        </w:rPr>
        <w:t xml:space="preserve"> </w:t>
      </w:r>
      <w:r w:rsidR="00856DD5">
        <w:rPr>
          <w:rFonts w:ascii="Arial" w:hAnsi="Arial" w:cs="Arial"/>
          <w:b/>
          <w:sz w:val="16"/>
          <w:szCs w:val="16"/>
        </w:rPr>
        <w:t>Z</w:t>
      </w:r>
      <w:r w:rsidRPr="00356349">
        <w:rPr>
          <w:rFonts w:ascii="Arial" w:hAnsi="Arial" w:cs="Arial"/>
          <w:b/>
          <w:sz w:val="16"/>
          <w:szCs w:val="16"/>
        </w:rPr>
        <w:t>ałącznik nr 6 do Specyfikacji.</w:t>
      </w:r>
    </w:p>
    <w:p w14:paraId="4223A1C7" w14:textId="086115F4"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9973C7">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sidR="00356349">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sidR="009973C7">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w:t>
      </w:r>
      <w:proofErr w:type="spellStart"/>
      <w:r w:rsidR="00720951" w:rsidRPr="00720951">
        <w:rPr>
          <w:rFonts w:ascii="Arial" w:eastAsia="Arial" w:hAnsi="Arial" w:cs="Arial"/>
          <w:color w:val="000000"/>
          <w:sz w:val="16"/>
          <w:szCs w:val="16"/>
        </w:rPr>
        <w:t>t.j</w:t>
      </w:r>
      <w:proofErr w:type="spellEnd"/>
      <w:r w:rsidR="00720951" w:rsidRPr="00720951">
        <w:rPr>
          <w:rFonts w:ascii="Arial" w:eastAsia="Arial" w:hAnsi="Arial" w:cs="Arial"/>
          <w:color w:val="000000"/>
          <w:sz w:val="16"/>
          <w:szCs w:val="16"/>
        </w:rPr>
        <w:t>. Dz. U. z 2025 r. poz. 1703 z późn. zm.</w:t>
      </w:r>
      <w:r w:rsidRPr="00356349">
        <w:rPr>
          <w:rFonts w:ascii="Arial" w:eastAsia="Arial" w:hAnsi="Arial" w:cs="Arial"/>
          <w:color w:val="000000"/>
          <w:sz w:val="16"/>
          <w:szCs w:val="16"/>
        </w:rPr>
        <w:t>) lub podmiotowych środkiem dowodowym jest oświadczenie, którego treść odpowiada zakresowi oświadczenia, o</w:t>
      </w:r>
      <w:r w:rsidR="009E72DC">
        <w:rPr>
          <w:rFonts w:ascii="Arial" w:eastAsia="Arial" w:hAnsi="Arial" w:cs="Arial"/>
          <w:color w:val="000000"/>
          <w:sz w:val="16"/>
          <w:szCs w:val="16"/>
        </w:rPr>
        <w:t> </w:t>
      </w:r>
      <w:r w:rsidRPr="00356349">
        <w:rPr>
          <w:rFonts w:ascii="Arial" w:eastAsia="Arial" w:hAnsi="Arial" w:cs="Arial"/>
          <w:color w:val="000000"/>
          <w:sz w:val="16"/>
          <w:szCs w:val="16"/>
        </w:rPr>
        <w:t>którym mowa w art. 125 ust. 1 ustawy Pzp.</w:t>
      </w:r>
    </w:p>
    <w:p w14:paraId="6C022C80" w14:textId="299F1195"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9973C7">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14:paraId="2A722935" w14:textId="77777777"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14:paraId="78A38FB9" w14:textId="77777777" w:rsidR="004513F9" w:rsidRPr="00356349" w:rsidRDefault="004513F9" w:rsidP="009D4A5D">
      <w:pPr>
        <w:numPr>
          <w:ilvl w:val="3"/>
          <w:numId w:val="28"/>
        </w:numPr>
        <w:pBdr>
          <w:top w:val="nil"/>
          <w:left w:val="nil"/>
          <w:bottom w:val="nil"/>
          <w:right w:val="nil"/>
          <w:between w:val="nil"/>
        </w:pBdr>
        <w:spacing w:line="360" w:lineRule="auto"/>
        <w:ind w:left="357" w:hanging="357"/>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14:paraId="35CD9243" w14:textId="49E27B0C" w:rsidR="004513F9" w:rsidRPr="00356349" w:rsidRDefault="004513F9" w:rsidP="00AF0B4E">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ust. 1 pkt. 1 lit. a - składa informację z odpowiedniego rejestru, takiego jak rejestr sądowy, albo</w:t>
      </w:r>
      <w:r w:rsidR="009973C7">
        <w:rPr>
          <w:rFonts w:ascii="Arial" w:eastAsia="Arial" w:hAnsi="Arial" w:cs="Arial"/>
          <w:color w:val="000000"/>
          <w:sz w:val="16"/>
          <w:szCs w:val="16"/>
        </w:rPr>
        <w:t xml:space="preserve"> </w:t>
      </w:r>
      <w:r w:rsidRPr="00356349">
        <w:rPr>
          <w:rFonts w:ascii="Arial" w:eastAsia="Arial" w:hAnsi="Arial" w:cs="Arial"/>
          <w:color w:val="000000"/>
          <w:sz w:val="16"/>
          <w:szCs w:val="16"/>
        </w:rPr>
        <w:t>w przypadku braku takiego rejestru, inny równoważny dokument wydany przez właściwy organ sądowy lub administracyjny kraju, w</w:t>
      </w:r>
      <w:r w:rsidR="009973C7">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sidR="00626827">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w zakresie określonym w art. 108 ust. 1 pkt 1, 2 i 4 ustawy</w:t>
      </w:r>
      <w:r w:rsidR="00720951">
        <w:rPr>
          <w:rFonts w:ascii="Arial" w:eastAsia="Arial" w:hAnsi="Arial" w:cs="Arial"/>
          <w:color w:val="000000"/>
          <w:sz w:val="16"/>
          <w:szCs w:val="16"/>
        </w:rPr>
        <w:t xml:space="preserve"> Pzp</w:t>
      </w:r>
      <w:r w:rsidRPr="00356349">
        <w:rPr>
          <w:rFonts w:ascii="Arial" w:eastAsia="Arial" w:hAnsi="Arial" w:cs="Arial"/>
          <w:color w:val="000000"/>
          <w:sz w:val="16"/>
          <w:szCs w:val="16"/>
        </w:rPr>
        <w:t>;</w:t>
      </w:r>
    </w:p>
    <w:p w14:paraId="2A70D71A" w14:textId="0B1CDB55" w:rsidR="004513F9" w:rsidRPr="00356349" w:rsidRDefault="004513F9" w:rsidP="00AF0B4E">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ust. 1 pkt. 1 lit b, c, d – </w:t>
      </w:r>
      <w:r w:rsidRPr="00356349">
        <w:rPr>
          <w:rFonts w:ascii="Arial" w:hAnsi="Arial" w:cs="Arial"/>
          <w:sz w:val="16"/>
          <w:szCs w:val="16"/>
        </w:rPr>
        <w:t>zaświadczenia, o którym mowa w ust. 1 pkt 1 lit. c), zaświadczenia albo innego dokumentu potwierdzającego, że wykonawca nie zalega z opłacaniem składek na ubezpieczenia społeczne lub zdrowotne, o</w:t>
      </w:r>
      <w:r w:rsidR="009973C7">
        <w:rPr>
          <w:rFonts w:ascii="Arial" w:hAnsi="Arial" w:cs="Arial"/>
          <w:sz w:val="16"/>
          <w:szCs w:val="16"/>
        </w:rPr>
        <w:t> </w:t>
      </w:r>
      <w:r w:rsidRPr="00356349">
        <w:rPr>
          <w:rFonts w:ascii="Arial" w:hAnsi="Arial" w:cs="Arial"/>
          <w:sz w:val="16"/>
          <w:szCs w:val="16"/>
        </w:rPr>
        <w:t xml:space="preserve">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14:paraId="45F8D437" w14:textId="0B7FEC89" w:rsidR="004513F9" w:rsidRPr="009E72DC" w:rsidRDefault="004513F9" w:rsidP="00B32F7A">
      <w:pPr>
        <w:pStyle w:val="Akapitzlist"/>
        <w:numPr>
          <w:ilvl w:val="0"/>
          <w:numId w:val="47"/>
        </w:numPr>
        <w:spacing w:line="360" w:lineRule="auto"/>
        <w:jc w:val="both"/>
        <w:rPr>
          <w:rFonts w:ascii="Arial" w:hAnsi="Arial" w:cs="Arial"/>
          <w:sz w:val="16"/>
          <w:szCs w:val="16"/>
        </w:rPr>
      </w:pPr>
      <w:r w:rsidRPr="009E72DC">
        <w:rPr>
          <w:rFonts w:ascii="Arial" w:hAnsi="Arial" w:cs="Arial"/>
          <w:sz w:val="16"/>
          <w:szCs w:val="16"/>
        </w:rPr>
        <w:t xml:space="preserve">nie naruszył obowiązków dotyczących płatności podatków, opłat lub składek na ubezpieczenie społeczne lub zdrowotne, </w:t>
      </w:r>
    </w:p>
    <w:p w14:paraId="75F21EAA" w14:textId="27208CA9" w:rsidR="004513F9" w:rsidRPr="009E72DC" w:rsidRDefault="004513F9" w:rsidP="00B32F7A">
      <w:pPr>
        <w:pStyle w:val="Akapitzlist"/>
        <w:numPr>
          <w:ilvl w:val="0"/>
          <w:numId w:val="47"/>
        </w:numPr>
        <w:spacing w:line="360" w:lineRule="auto"/>
        <w:jc w:val="both"/>
        <w:rPr>
          <w:rFonts w:ascii="Arial" w:hAnsi="Arial" w:cs="Arial"/>
          <w:sz w:val="16"/>
          <w:szCs w:val="16"/>
        </w:rPr>
      </w:pPr>
      <w:r w:rsidRPr="009E72DC">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48F540B" w14:textId="77777777" w:rsidR="004513F9" w:rsidRPr="00356349" w:rsidRDefault="004513F9" w:rsidP="00AF0B4E">
      <w:pPr>
        <w:pStyle w:val="Akapitzlist"/>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14:paraId="63BD4E91" w14:textId="24131E27" w:rsidR="007D0874" w:rsidRPr="007D0874" w:rsidRDefault="007D0874" w:rsidP="00185FC3">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7D0874">
        <w:rPr>
          <w:rFonts w:ascii="Arial" w:hAnsi="Arial" w:cs="Arial"/>
          <w:color w:val="000000"/>
          <w:sz w:val="16"/>
          <w:szCs w:val="16"/>
        </w:rPr>
        <w:t>Jeżeli w kraju, w którym Wykonawca ma siedzibę lub miejsce zamieszkania lub miejsce zamieszkania ma osoba, której dotyczy informacja albo dokument, nie wydaje się dokumentów, o których mowa w ust. 1 pkt. 1 lit. a- lit. d, lub gdy dokumenty te nie odnoszą się do wszystkich przypadków, o których mowa w ust. 1 pkt. 1 lit. a- lit. d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 ust. 6 stosuje się odpowiednio.</w:t>
      </w:r>
    </w:p>
    <w:p w14:paraId="19016C16" w14:textId="77DC9140" w:rsidR="0071452D" w:rsidRPr="00185FC3" w:rsidRDefault="004513F9" w:rsidP="00185FC3">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w:t>
      </w:r>
      <w:r w:rsidR="00FB5EB7">
        <w:rPr>
          <w:rFonts w:ascii="Arial" w:eastAsia="Arial" w:hAnsi="Arial" w:cs="Arial"/>
          <w:color w:val="000000"/>
          <w:sz w:val="16"/>
          <w:szCs w:val="16"/>
        </w:rPr>
        <w:t>zp</w:t>
      </w:r>
      <w:r w:rsidRPr="00356349">
        <w:rPr>
          <w:rFonts w:ascii="Arial" w:eastAsia="Arial" w:hAnsi="Arial" w:cs="Arial"/>
          <w:color w:val="000000"/>
          <w:sz w:val="16"/>
          <w:szCs w:val="16"/>
        </w:rPr>
        <w:t>,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65E06285" w14:textId="77777777" w:rsidR="004E6393" w:rsidRPr="006D7CD3" w:rsidRDefault="004E6393" w:rsidP="0071452D">
      <w:pPr>
        <w:pBdr>
          <w:top w:val="nil"/>
          <w:left w:val="nil"/>
          <w:bottom w:val="nil"/>
          <w:right w:val="nil"/>
          <w:between w:val="nil"/>
        </w:pBdr>
        <w:spacing w:line="360" w:lineRule="auto"/>
        <w:ind w:left="360"/>
        <w:jc w:val="both"/>
        <w:rPr>
          <w:rFonts w:ascii="Arial" w:hAnsi="Arial" w:cs="Arial"/>
          <w:color w:val="000000"/>
          <w:sz w:val="16"/>
          <w:szCs w:val="16"/>
        </w:rPr>
      </w:pPr>
    </w:p>
    <w:p w14:paraId="2A06B419" w14:textId="66AB1E1E" w:rsidR="004513F9" w:rsidRPr="00343FA8" w:rsidRDefault="004513F9"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t>XI. PRZEDMIOTOWE ŚRODKI DOWODOWE</w:t>
      </w:r>
    </w:p>
    <w:p w14:paraId="60E893C8" w14:textId="722BFA66" w:rsidR="00FF2607" w:rsidRPr="007548E8" w:rsidRDefault="00343FA8" w:rsidP="007548E8">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eastAsia="Times New Roman" w:hAnsi="Arial" w:cs="Arial"/>
          <w:color w:val="000000"/>
          <w:sz w:val="16"/>
          <w:szCs w:val="16"/>
        </w:rPr>
      </w:pPr>
      <w:r w:rsidRPr="00826411">
        <w:rPr>
          <w:rFonts w:ascii="Arial" w:eastAsia="Times New Roman" w:hAnsi="Arial" w:cs="Arial"/>
          <w:color w:val="000000"/>
          <w:sz w:val="16"/>
          <w:szCs w:val="16"/>
        </w:rPr>
        <w:t xml:space="preserve">Zamawiający wymaga </w:t>
      </w:r>
      <w:r w:rsidRPr="008E283B">
        <w:rPr>
          <w:rFonts w:ascii="Arial" w:eastAsia="Times New Roman" w:hAnsi="Arial" w:cs="Arial"/>
          <w:color w:val="000000"/>
          <w:sz w:val="16"/>
          <w:szCs w:val="16"/>
        </w:rPr>
        <w:t xml:space="preserve">złożenia wraz z </w:t>
      </w:r>
      <w:r w:rsidRPr="007548E8">
        <w:rPr>
          <w:rFonts w:ascii="Arial" w:eastAsia="Times New Roman" w:hAnsi="Arial" w:cs="Arial"/>
          <w:color w:val="000000"/>
          <w:sz w:val="16"/>
          <w:szCs w:val="16"/>
        </w:rPr>
        <w:t>ofertą</w:t>
      </w:r>
      <w:r w:rsidR="007548E8" w:rsidRPr="007548E8">
        <w:rPr>
          <w:rFonts w:ascii="Arial" w:eastAsia="Times New Roman" w:hAnsi="Arial" w:cs="Arial"/>
          <w:color w:val="000000"/>
          <w:sz w:val="16"/>
          <w:szCs w:val="16"/>
        </w:rPr>
        <w:t xml:space="preserve"> </w:t>
      </w:r>
      <w:r w:rsidRPr="007548E8">
        <w:rPr>
          <w:rFonts w:ascii="Arial" w:eastAsia="Arial" w:hAnsi="Arial" w:cs="Arial"/>
          <w:b/>
          <w:sz w:val="16"/>
          <w:szCs w:val="16"/>
        </w:rPr>
        <w:t>Certyfikatu CE lub Deklaracji Zgodności</w:t>
      </w:r>
      <w:r w:rsidR="00FF2607" w:rsidRPr="007548E8">
        <w:rPr>
          <w:rFonts w:ascii="Arial" w:eastAsia="Times New Roman" w:hAnsi="Arial" w:cs="Arial"/>
          <w:color w:val="000000"/>
          <w:sz w:val="16"/>
          <w:szCs w:val="16"/>
        </w:rPr>
        <w:t>.</w:t>
      </w:r>
    </w:p>
    <w:p w14:paraId="5E37F3DA" w14:textId="77777777" w:rsidR="004513F9" w:rsidRPr="00356349" w:rsidRDefault="004513F9" w:rsidP="009D4A5D">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Times New Roman" w:hAnsi="Arial" w:cs="Arial"/>
          <w:color w:val="000000"/>
          <w:sz w:val="16"/>
          <w:szCs w:val="16"/>
        </w:rPr>
        <w:t>Zgodnie z art. 107 ust. 2 ustawy Pzp, Zamawiający informuje, iż w przypadku</w:t>
      </w:r>
      <w:r w:rsidR="00B4600C">
        <w:rPr>
          <w:rFonts w:ascii="Arial" w:eastAsia="Times New Roman" w:hAnsi="Arial" w:cs="Arial"/>
          <w:color w:val="000000"/>
          <w:sz w:val="16"/>
          <w:szCs w:val="16"/>
        </w:rPr>
        <w:t>,</w:t>
      </w:r>
      <w:r w:rsidRPr="00356349">
        <w:rPr>
          <w:rFonts w:ascii="Arial" w:eastAsia="Times New Roman" w:hAnsi="Arial" w:cs="Arial"/>
          <w:color w:val="000000"/>
          <w:sz w:val="16"/>
          <w:szCs w:val="16"/>
        </w:rPr>
        <w:t xml:space="preserve"> gdy wykonawca nie złoży przedmiotowych środków dowodowych lub złożone przedmiotowe środki dowodowe będą niekompletne, zamawiający wezwie do ich złożenia lub uzupełnienia w wyznaczonym terminie.</w:t>
      </w:r>
    </w:p>
    <w:p w14:paraId="2392EB0F" w14:textId="77777777" w:rsidR="004513F9" w:rsidRPr="00356349" w:rsidRDefault="004513F9" w:rsidP="009D4A5D">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Zamawiający akceptuje również certyfikaty wydane przez inne równoważne jednostki oceniające zgodność.</w:t>
      </w:r>
    </w:p>
    <w:p w14:paraId="56505166" w14:textId="2C89A57F" w:rsidR="004513F9" w:rsidRPr="00356349" w:rsidRDefault="004513F9" w:rsidP="009D4A5D">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art. 105 ust. 1 i 3 ustawy Pzp, ani możliwości ich uzyskania w</w:t>
      </w:r>
      <w:r w:rsidR="000F5E97">
        <w:rPr>
          <w:rFonts w:ascii="Arial" w:hAnsi="Arial" w:cs="Arial"/>
          <w:color w:val="000000"/>
          <w:sz w:val="16"/>
          <w:szCs w:val="16"/>
        </w:rPr>
        <w:t> </w:t>
      </w:r>
      <w:r w:rsidRPr="00356349">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624FA3AC" w14:textId="77777777" w:rsidR="004513F9"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b/>
          <w:i/>
          <w:color w:val="000000"/>
          <w:sz w:val="16"/>
          <w:szCs w:val="16"/>
          <w:u w:val="single"/>
        </w:rPr>
      </w:pPr>
    </w:p>
    <w:p w14:paraId="2446F3B9" w14:textId="7AB9D6CD" w:rsidR="004366B9" w:rsidRPr="009E72DC" w:rsidRDefault="004366B9" w:rsidP="009E72DC">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22EC2">
        <w:rPr>
          <w:rFonts w:ascii="Arial" w:eastAsia="Arial" w:hAnsi="Arial" w:cs="Arial"/>
          <w:b/>
          <w:i/>
          <w:color w:val="000000"/>
          <w:sz w:val="16"/>
          <w:szCs w:val="16"/>
          <w:u w:val="single"/>
        </w:rPr>
        <w:t xml:space="preserve">XII. </w:t>
      </w:r>
      <w:r w:rsidRPr="009E72DC">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 I</w:t>
      </w:r>
      <w:r w:rsidR="009E72DC">
        <w:rPr>
          <w:rFonts w:ascii="Arial" w:eastAsia="Arial" w:hAnsi="Arial" w:cs="Arial"/>
          <w:b/>
          <w:i/>
          <w:color w:val="000000"/>
          <w:sz w:val="16"/>
          <w:szCs w:val="16"/>
          <w:u w:val="single"/>
        </w:rPr>
        <w:t> </w:t>
      </w:r>
      <w:r w:rsidRPr="009E72DC">
        <w:rPr>
          <w:rFonts w:ascii="Arial" w:eastAsia="Arial" w:hAnsi="Arial" w:cs="Arial"/>
          <w:b/>
          <w:i/>
          <w:color w:val="000000"/>
          <w:sz w:val="16"/>
          <w:szCs w:val="16"/>
          <w:u w:val="single"/>
        </w:rPr>
        <w:t>ORGANIZACYJNYCH SPORZĄDZANIA, WYSYŁANIA I ODBIERANIA KORESPONDENCJI ELEKTRONICZEJ</w:t>
      </w:r>
    </w:p>
    <w:p w14:paraId="5100CBCF"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5" w:history="1">
        <w:r w:rsidRPr="00022EC2">
          <w:rPr>
            <w:rStyle w:val="Hipercze"/>
            <w:rFonts w:ascii="Arial" w:hAnsi="Arial" w:cs="Arial"/>
            <w:sz w:val="16"/>
            <w:szCs w:val="16"/>
          </w:rPr>
          <w:t>https://ezamowienia.gov.pl</w:t>
        </w:r>
      </w:hyperlink>
      <w:r w:rsidRPr="00E86267">
        <w:rPr>
          <w:rStyle w:val="Hipercze"/>
          <w:rFonts w:ascii="Arial" w:hAnsi="Arial" w:cs="Arial"/>
          <w:sz w:val="16"/>
          <w:szCs w:val="16"/>
          <w:u w:val="none"/>
        </w:rPr>
        <w:t xml:space="preserve"> </w:t>
      </w:r>
      <w:r w:rsidRPr="00022EC2">
        <w:rPr>
          <w:rFonts w:ascii="Arial" w:hAnsi="Arial" w:cs="Arial"/>
          <w:sz w:val="16"/>
          <w:szCs w:val="16"/>
        </w:rPr>
        <w:t>oraz poczty elektronicznej.</w:t>
      </w:r>
    </w:p>
    <w:p w14:paraId="2697A89B" w14:textId="08417EDB"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wraz z Jednolitym Europejskim Dokumentem Zamówienia (JEDZ), należy złożyć, pod rygorem nieważności w</w:t>
      </w:r>
      <w:r w:rsidR="009973C7">
        <w:rPr>
          <w:rFonts w:ascii="Arial" w:hAnsi="Arial" w:cs="Arial"/>
          <w:sz w:val="16"/>
          <w:szCs w:val="16"/>
        </w:rPr>
        <w:t> </w:t>
      </w:r>
      <w:r w:rsidRPr="00022EC2">
        <w:rPr>
          <w:rFonts w:ascii="Arial" w:hAnsi="Arial" w:cs="Arial"/>
          <w:sz w:val="16"/>
          <w:szCs w:val="16"/>
        </w:rPr>
        <w:t xml:space="preserve">formie elektronicznej (opatrzonej kwalifikowanym podpisem elektronicznym) – przy użyciu Platformy e-Zamówienia, która jest dostępna pod adresem </w:t>
      </w:r>
      <w:hyperlink r:id="rId16" w:history="1">
        <w:r w:rsidRPr="00022EC2">
          <w:rPr>
            <w:rStyle w:val="Hipercze"/>
            <w:rFonts w:ascii="Arial" w:hAnsi="Arial" w:cs="Arial"/>
            <w:sz w:val="16"/>
            <w:szCs w:val="16"/>
          </w:rPr>
          <w:t>https://ezamowienia.gov.pl</w:t>
        </w:r>
      </w:hyperlink>
      <w:r w:rsidRPr="00022EC2">
        <w:rPr>
          <w:rFonts w:ascii="Arial" w:hAnsi="Arial" w:cs="Arial"/>
          <w:sz w:val="16"/>
          <w:szCs w:val="16"/>
        </w:rPr>
        <w:t>.</w:t>
      </w:r>
    </w:p>
    <w:p w14:paraId="232C0512" w14:textId="77777777"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stanowi Formularz ofertowy z Jednolitym Europejskim Dokumentem Zamówienia (JEDZ) wraz ze wszystkimi załącznikami stanowiącymi jej integralną część.</w:t>
      </w:r>
    </w:p>
    <w:p w14:paraId="6ACB574E"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Korzystanie z Platformy e-Zamówienia jest bezpłatne.</w:t>
      </w:r>
    </w:p>
    <w:p w14:paraId="15E14E63" w14:textId="77777777" w:rsidR="004366B9" w:rsidRPr="00022EC2" w:rsidRDefault="004366B9" w:rsidP="00343FA8">
      <w:pPr>
        <w:pBdr>
          <w:top w:val="nil"/>
          <w:left w:val="nil"/>
          <w:bottom w:val="nil"/>
          <w:right w:val="nil"/>
          <w:between w:val="nil"/>
        </w:pBdr>
        <w:spacing w:line="360" w:lineRule="auto"/>
        <w:ind w:left="357"/>
        <w:jc w:val="both"/>
        <w:rPr>
          <w:rFonts w:ascii="Arial" w:hAnsi="Arial" w:cs="Arial"/>
          <w:sz w:val="16"/>
          <w:szCs w:val="16"/>
        </w:rPr>
      </w:pPr>
      <w:r w:rsidRPr="00022EC2">
        <w:rPr>
          <w:rFonts w:ascii="Arial" w:hAnsi="Arial" w:cs="Arial"/>
          <w:sz w:val="16"/>
          <w:szCs w:val="16"/>
        </w:rPr>
        <w:t>Postępowanie można wyszukać również ze strony głównej Platformy e-Zamówienia (przycisk „Przeglądaj postępowania/konkursy”).</w:t>
      </w:r>
    </w:p>
    <w:p w14:paraId="301DF16E" w14:textId="2656A368" w:rsidR="00CE33A2" w:rsidRPr="000715C5"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b/>
          <w:bCs/>
          <w:sz w:val="16"/>
          <w:szCs w:val="16"/>
        </w:rPr>
      </w:pPr>
      <w:r w:rsidRPr="00022EC2">
        <w:rPr>
          <w:rFonts w:ascii="Arial" w:eastAsia="Arial" w:hAnsi="Arial" w:cs="Arial"/>
          <w:sz w:val="16"/>
          <w:szCs w:val="16"/>
        </w:rPr>
        <w:t>Identyfikator (ID) postępowania na Platformie e-Zamówienia:</w:t>
      </w:r>
      <w:r w:rsidR="00CE33A2">
        <w:rPr>
          <w:rFonts w:ascii="Arial" w:eastAsia="Arial" w:hAnsi="Arial" w:cs="Arial"/>
          <w:b/>
          <w:bCs/>
          <w:sz w:val="16"/>
          <w:szCs w:val="16"/>
        </w:rPr>
        <w:t xml:space="preserve"> </w:t>
      </w:r>
      <w:r w:rsidR="009D1EE1" w:rsidRPr="009D1EE1">
        <w:rPr>
          <w:rFonts w:ascii="Arial" w:eastAsia="Arial" w:hAnsi="Arial" w:cs="Arial"/>
          <w:b/>
          <w:bCs/>
          <w:sz w:val="16"/>
          <w:szCs w:val="16"/>
          <w:highlight w:val="yellow"/>
        </w:rPr>
        <w:t>ocds-148610-0571b56e-bcd9-4edb-9b55-4a245361dfd0</w:t>
      </w:r>
    </w:p>
    <w:p w14:paraId="6CEFD6E4"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B4600C">
        <w:rPr>
          <w:rFonts w:ascii="Arial" w:hAnsi="Arial" w:cs="Arial"/>
          <w:color w:val="0000FF"/>
          <w:sz w:val="16"/>
          <w:szCs w:val="16"/>
          <w:u w:val="single"/>
        </w:rPr>
        <w:t>https://ezamowienia.gov.pl</w:t>
      </w:r>
      <w:r w:rsidRPr="00022EC2">
        <w:rPr>
          <w:rFonts w:ascii="Arial" w:hAnsi="Arial" w:cs="Arial"/>
          <w:color w:val="0000FF"/>
          <w:sz w:val="16"/>
          <w:szCs w:val="16"/>
        </w:rPr>
        <w:t xml:space="preserve"> </w:t>
      </w:r>
      <w:r w:rsidRPr="00022EC2">
        <w:rPr>
          <w:rFonts w:ascii="Arial" w:hAnsi="Arial" w:cs="Arial"/>
          <w:sz w:val="16"/>
          <w:szCs w:val="16"/>
        </w:rPr>
        <w:t>oraz informacje zamieszczone w zakładce „Centrum Pomocy”.</w:t>
      </w:r>
    </w:p>
    <w:p w14:paraId="4813C896" w14:textId="0C73B0E8" w:rsidR="004366B9" w:rsidRPr="00B4600C"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Interaktywne instrukcje dostępne są na stronie </w:t>
      </w:r>
      <w:hyperlink r:id="rId17" w:history="1">
        <w:r w:rsidRPr="00022EC2">
          <w:rPr>
            <w:rStyle w:val="Hipercze"/>
            <w:rFonts w:ascii="Arial" w:hAnsi="Arial" w:cs="Arial"/>
            <w:sz w:val="16"/>
            <w:szCs w:val="16"/>
          </w:rPr>
          <w:t>https://ezamowienia.gov.pl/pl/komponent-edukacyjny/</w:t>
        </w:r>
      </w:hyperlink>
      <w:r w:rsidRPr="00022EC2">
        <w:rPr>
          <w:rFonts w:ascii="Arial" w:hAnsi="Arial" w:cs="Arial"/>
          <w:color w:val="0000FF"/>
          <w:sz w:val="16"/>
          <w:szCs w:val="16"/>
        </w:rPr>
        <w:t>.</w:t>
      </w:r>
      <w:r w:rsidR="00B4600C">
        <w:rPr>
          <w:rFonts w:ascii="Arial" w:hAnsi="Arial" w:cs="Arial"/>
          <w:color w:val="0000FF"/>
          <w:sz w:val="16"/>
          <w:szCs w:val="16"/>
        </w:rPr>
        <w:t xml:space="preserve"> </w:t>
      </w:r>
      <w:r w:rsidRPr="00B4600C">
        <w:rPr>
          <w:rFonts w:ascii="Arial" w:hAnsi="Arial" w:cs="Arial"/>
          <w:sz w:val="16"/>
          <w:szCs w:val="16"/>
        </w:rPr>
        <w:t>Przeglądanie i</w:t>
      </w:r>
      <w:r w:rsidR="009973C7">
        <w:rPr>
          <w:rFonts w:ascii="Arial" w:hAnsi="Arial" w:cs="Arial"/>
          <w:sz w:val="16"/>
          <w:szCs w:val="16"/>
        </w:rPr>
        <w:t> </w:t>
      </w:r>
      <w:r w:rsidRPr="00B4600C">
        <w:rPr>
          <w:rFonts w:ascii="Arial" w:hAnsi="Arial" w:cs="Arial"/>
          <w:sz w:val="16"/>
          <w:szCs w:val="16"/>
        </w:rPr>
        <w:t xml:space="preserve">pobieranie publicznej treści dokumentacji postępowania nie wymaga posiadania konta na Platformie e-Zamówienia ani logowania. </w:t>
      </w:r>
    </w:p>
    <w:p w14:paraId="3A0301BA"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066113E" w14:textId="725CCF6E"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Dokumenty elektroniczne, o których mowa w § 2 ust. 1 rozporządzenia Prezesa Rady Ministrów z dnia 30 grudnia 2020 r. w</w:t>
      </w:r>
      <w:r w:rsidR="0033254F">
        <w:rPr>
          <w:rFonts w:ascii="Arial" w:hAnsi="Arial" w:cs="Arial"/>
          <w:sz w:val="16"/>
          <w:szCs w:val="16"/>
        </w:rPr>
        <w:t> </w:t>
      </w:r>
      <w:r w:rsidRPr="00022EC2">
        <w:rPr>
          <w:rFonts w:ascii="Arial" w:hAnsi="Arial" w:cs="Arial"/>
          <w:sz w:val="16"/>
          <w:szCs w:val="16"/>
        </w:rPr>
        <w:t>sprawie sposobu sporządzania i przekazywania informacji oraz wymagań technicznych dla dokumentów elektronicznych oraz środków komunikacji elektronicznej w postępowaniu o udzielenie zamówienia publicznego lub konkursie (Dz.</w:t>
      </w:r>
      <w:r w:rsidR="00F742DB">
        <w:rPr>
          <w:rFonts w:ascii="Arial" w:hAnsi="Arial" w:cs="Arial"/>
          <w:sz w:val="16"/>
          <w:szCs w:val="16"/>
        </w:rPr>
        <w:t xml:space="preserve"> </w:t>
      </w:r>
      <w:r w:rsidRPr="00022EC2">
        <w:rPr>
          <w:rFonts w:ascii="Arial" w:hAnsi="Arial" w:cs="Arial"/>
          <w:sz w:val="16"/>
          <w:szCs w:val="16"/>
        </w:rPr>
        <w:t xml:space="preserve">U. </w:t>
      </w:r>
      <w:r w:rsidR="00F742DB">
        <w:rPr>
          <w:rFonts w:ascii="Arial" w:hAnsi="Arial" w:cs="Arial"/>
          <w:sz w:val="16"/>
          <w:szCs w:val="16"/>
        </w:rPr>
        <w:t xml:space="preserve">z </w:t>
      </w:r>
      <w:r w:rsidRPr="00022EC2">
        <w:rPr>
          <w:rFonts w:ascii="Arial" w:hAnsi="Arial" w:cs="Arial"/>
          <w:sz w:val="16"/>
          <w:szCs w:val="16"/>
        </w:rPr>
        <w:t xml:space="preserve">2022 </w:t>
      </w:r>
      <w:r w:rsidR="00F742DB">
        <w:rPr>
          <w:rFonts w:ascii="Arial" w:hAnsi="Arial" w:cs="Arial"/>
          <w:sz w:val="16"/>
          <w:szCs w:val="16"/>
        </w:rPr>
        <w:t xml:space="preserve">r. </w:t>
      </w:r>
      <w:r w:rsidRPr="00022EC2">
        <w:rPr>
          <w:rFonts w:ascii="Arial" w:hAnsi="Arial" w:cs="Arial"/>
          <w:sz w:val="16"/>
          <w:szCs w:val="16"/>
        </w:rPr>
        <w:t>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sidR="009E72DC">
        <w:rPr>
          <w:rFonts w:ascii="Arial" w:hAnsi="Arial" w:cs="Arial"/>
          <w:sz w:val="16"/>
          <w:szCs w:val="16"/>
        </w:rPr>
        <w:t> </w:t>
      </w:r>
      <w:r w:rsidRPr="00022EC2">
        <w:rPr>
          <w:rFonts w:ascii="Arial" w:hAnsi="Arial" w:cs="Arial"/>
          <w:sz w:val="16"/>
          <w:szCs w:val="16"/>
        </w:rPr>
        <w:t xml:space="preserve">przekazuje się jako załączniki. </w:t>
      </w:r>
      <w:r w:rsidRPr="00022EC2">
        <w:rPr>
          <w:rFonts w:ascii="Arial" w:hAnsi="Arial" w:cs="Arial"/>
          <w:color w:val="000000"/>
          <w:sz w:val="16"/>
          <w:szCs w:val="16"/>
        </w:rPr>
        <w:t>W</w:t>
      </w:r>
      <w:r w:rsidR="00ED6411">
        <w:rPr>
          <w:rFonts w:ascii="Arial" w:hAnsi="Arial" w:cs="Arial"/>
          <w:color w:val="000000"/>
          <w:sz w:val="16"/>
          <w:szCs w:val="16"/>
        </w:rPr>
        <w:t> </w:t>
      </w:r>
      <w:r w:rsidRPr="00022EC2">
        <w:rPr>
          <w:rFonts w:ascii="Arial" w:hAnsi="Arial" w:cs="Arial"/>
          <w:color w:val="000000"/>
          <w:sz w:val="16"/>
          <w:szCs w:val="16"/>
        </w:rPr>
        <w:t xml:space="preserve">przypadku formatów, o których mowa w art. 66 ust. 1 ustawy Pzp, ww. regulacje nie będą miały bezpośredniego zastosowania. </w:t>
      </w:r>
    </w:p>
    <w:p w14:paraId="06B034BE" w14:textId="6551624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lastRenderedPageBreak/>
        <w:t>Informacje, oświadczenia lub dokumenty, inne niż wymienione w § 2 ust. 1 rozporządzenia Prezesa Rady Ministrów w</w:t>
      </w:r>
      <w:r w:rsidR="009E72DC">
        <w:rPr>
          <w:rFonts w:ascii="Arial" w:hAnsi="Arial" w:cs="Arial"/>
          <w:color w:val="000000"/>
          <w:sz w:val="16"/>
          <w:szCs w:val="16"/>
        </w:rPr>
        <w:t> </w:t>
      </w:r>
      <w:r w:rsidRPr="00022EC2">
        <w:rPr>
          <w:rFonts w:ascii="Arial" w:hAnsi="Arial" w:cs="Arial"/>
          <w:color w:val="000000"/>
          <w:sz w:val="16"/>
          <w:szCs w:val="16"/>
        </w:rPr>
        <w:t xml:space="preserve">sprawie wymagań dla dokumentów elektronicznych, przekazywane w postępowaniu sporządza się w postaci elektronicznej: </w:t>
      </w:r>
    </w:p>
    <w:p w14:paraId="30E41FDC" w14:textId="3026A741" w:rsidR="004366B9" w:rsidRPr="00343FA8" w:rsidRDefault="004366B9" w:rsidP="00B32F7A">
      <w:pPr>
        <w:pStyle w:val="Akapitzlist"/>
        <w:numPr>
          <w:ilvl w:val="0"/>
          <w:numId w:val="49"/>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14:paraId="3AA715A9" w14:textId="17179601" w:rsidR="004366B9" w:rsidRPr="00343FA8" w:rsidRDefault="004366B9" w:rsidP="00B32F7A">
      <w:pPr>
        <w:pStyle w:val="Akapitzlist"/>
        <w:numPr>
          <w:ilvl w:val="0"/>
          <w:numId w:val="49"/>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jako tekst wpisany bezpośrednio do wiadomości przekazywanej przy użyciu środków komunikacji elektronicznej (np. w</w:t>
      </w:r>
      <w:r w:rsidR="009E72DC" w:rsidRPr="00343FA8">
        <w:rPr>
          <w:rFonts w:ascii="Arial" w:hAnsi="Arial" w:cs="Arial"/>
          <w:color w:val="000000"/>
          <w:sz w:val="16"/>
          <w:szCs w:val="16"/>
        </w:rPr>
        <w:t> </w:t>
      </w:r>
      <w:r w:rsidRPr="00343FA8">
        <w:rPr>
          <w:rFonts w:ascii="Arial" w:hAnsi="Arial" w:cs="Arial"/>
          <w:color w:val="000000"/>
          <w:sz w:val="16"/>
          <w:szCs w:val="16"/>
        </w:rPr>
        <w:t>treści wiadomości e-mail lub w treści „Formularza do komunikacji”).</w:t>
      </w:r>
    </w:p>
    <w:p w14:paraId="36F6CCF6" w14:textId="12AB51B0" w:rsidR="00710782"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2022 r. poz. 1233 z późn. zm.</w:t>
      </w:r>
      <w:r w:rsidRPr="00022EC2">
        <w:rPr>
          <w:rFonts w:ascii="Arial" w:hAnsi="Arial" w:cs="Arial"/>
          <w:sz w:val="16"/>
          <w:szCs w:val="16"/>
        </w:rPr>
        <w:t>) wykonawca, w celu utrzymania w poufności tych informacji, przekazuje je w wydzielonym i odpowiednio oznaczonym pliku, wraz z jednoczesnym zaznaczeniem w</w:t>
      </w:r>
      <w:r w:rsidR="009E72DC">
        <w:rPr>
          <w:rFonts w:ascii="Arial" w:hAnsi="Arial" w:cs="Arial"/>
          <w:sz w:val="16"/>
          <w:szCs w:val="16"/>
        </w:rPr>
        <w:t> </w:t>
      </w:r>
      <w:r w:rsidRPr="00022EC2">
        <w:rPr>
          <w:rFonts w:ascii="Arial" w:hAnsi="Arial" w:cs="Arial"/>
          <w:sz w:val="16"/>
          <w:szCs w:val="16"/>
        </w:rPr>
        <w:t>nazwie pliku „Dokument stanowiący tajemnicę przedsiębiorstwa”.</w:t>
      </w:r>
    </w:p>
    <w:p w14:paraId="3521C7AB" w14:textId="77777777" w:rsidR="00710782" w:rsidRPr="00022EC2" w:rsidRDefault="00710782" w:rsidP="00183756">
      <w:pPr>
        <w:pBdr>
          <w:top w:val="nil"/>
          <w:left w:val="nil"/>
          <w:bottom w:val="nil"/>
          <w:right w:val="nil"/>
          <w:between w:val="nil"/>
        </w:pBdr>
        <w:spacing w:line="360" w:lineRule="auto"/>
        <w:ind w:left="357"/>
        <w:jc w:val="both"/>
        <w:rPr>
          <w:rFonts w:ascii="Arial" w:eastAsia="Arial" w:hAnsi="Arial" w:cs="Arial"/>
          <w:sz w:val="16"/>
          <w:szCs w:val="16"/>
        </w:rPr>
      </w:pPr>
      <w:r w:rsidRPr="00022EC2">
        <w:rPr>
          <w:rFonts w:ascii="Arial" w:eastAsia="Arial" w:hAnsi="Arial" w:cs="Arial"/>
          <w:sz w:val="16"/>
          <w:szCs w:val="16"/>
        </w:rPr>
        <w:t>Zaleca się, aby uzasadnienie zastrzeżenia informacji jako tajemnicy przedsiębiorstwa było sformułowane w sposób umożliwiający jego udostępnienie.</w:t>
      </w:r>
    </w:p>
    <w:p w14:paraId="6BF5BDD7" w14:textId="44C20D10"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9E72DC">
        <w:rPr>
          <w:rFonts w:ascii="Arial" w:hAnsi="Arial" w:cs="Arial"/>
          <w:sz w:val="16"/>
          <w:szCs w:val="16"/>
        </w:rPr>
        <w:t> </w:t>
      </w:r>
      <w:r w:rsidRPr="00022EC2">
        <w:rPr>
          <w:rFonts w:ascii="Arial" w:hAnsi="Arial" w:cs="Arial"/>
          <w:sz w:val="16"/>
          <w:szCs w:val="16"/>
        </w:rPr>
        <w:t>udzielanie odpowiedzi. Formularze do komunikacji umożliwiają również dołączenie załącznika do przesyłanej wiadomości (przycisk „dodaj załącznik”).</w:t>
      </w:r>
    </w:p>
    <w:p w14:paraId="4D80CF53" w14:textId="55A509CB"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9E72DC">
        <w:rPr>
          <w:rFonts w:ascii="Arial" w:hAnsi="Arial" w:cs="Arial"/>
          <w:sz w:val="16"/>
          <w:szCs w:val="16"/>
        </w:rPr>
        <w:t> </w:t>
      </w:r>
      <w:r w:rsidRPr="00022EC2">
        <w:rPr>
          <w:rFonts w:ascii="Arial" w:hAnsi="Arial" w:cs="Arial"/>
          <w:sz w:val="16"/>
          <w:szCs w:val="16"/>
        </w:rPr>
        <w:t>„Formularzy do komunikacji” służących do zadawania pytań dotyczących treści SWZ wystarczające jest posiadanie tzw. konta uproszczonego na Platformie e-Zamówienia.</w:t>
      </w:r>
    </w:p>
    <w:p w14:paraId="619E847C"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Wszystkie wysłane i odebrane w postępowaniu przez wykonawcę wiadomości widoczne są po zalogowaniu w podglądzie postępowania w zakładce „Komunikacja”.</w:t>
      </w:r>
    </w:p>
    <w:p w14:paraId="194D6104"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88F935F"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471570D6"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0A1938">
        <w:rPr>
          <w:rFonts w:ascii="Arial" w:hAnsi="Arial" w:cs="Arial"/>
          <w:sz w:val="16"/>
          <w:szCs w:val="16"/>
        </w:rPr>
        <w:t>https://ezamowienia.gov.pl</w:t>
      </w:r>
      <w:r w:rsidRPr="00022EC2">
        <w:rPr>
          <w:rFonts w:ascii="Arial" w:hAnsi="Arial" w:cs="Arial"/>
          <w:color w:val="0461C1"/>
          <w:sz w:val="16"/>
          <w:szCs w:val="16"/>
        </w:rPr>
        <w:t xml:space="preserve"> </w:t>
      </w:r>
      <w:r w:rsidRPr="00022EC2">
        <w:rPr>
          <w:rFonts w:ascii="Arial" w:hAnsi="Arial" w:cs="Arial"/>
          <w:sz w:val="16"/>
          <w:szCs w:val="16"/>
        </w:rPr>
        <w:t>w zakładce „Zgłoś problem”.</w:t>
      </w:r>
    </w:p>
    <w:p w14:paraId="1C96ACF8"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Zamawiający nie przewiduje odstąpienia od użycia środków komunikacji elektronicznej.</w:t>
      </w:r>
    </w:p>
    <w:p w14:paraId="5B7656CC" w14:textId="1246FB62"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b/>
          <w:color w:val="000000"/>
          <w:sz w:val="16"/>
          <w:szCs w:val="16"/>
        </w:rPr>
        <w:t xml:space="preserve">Znak sprawy: </w:t>
      </w:r>
      <w:r w:rsidR="007548E8">
        <w:rPr>
          <w:rFonts w:ascii="Arial" w:eastAsia="Arial" w:hAnsi="Arial" w:cs="Arial"/>
          <w:b/>
          <w:color w:val="000000"/>
          <w:sz w:val="16"/>
          <w:szCs w:val="16"/>
        </w:rPr>
        <w:t>43/ZP/2026</w:t>
      </w:r>
    </w:p>
    <w:p w14:paraId="19933EEA" w14:textId="5FCFC345" w:rsidR="007450EF" w:rsidRPr="007450EF" w:rsidRDefault="004366B9" w:rsidP="007450EF">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color w:val="000000"/>
          <w:sz w:val="16"/>
          <w:szCs w:val="16"/>
        </w:rPr>
        <w:t>Osobą uprawnioną do porozumiewania się z wykon</w:t>
      </w:r>
      <w:r w:rsidR="00C42F43">
        <w:rPr>
          <w:rFonts w:ascii="Arial" w:eastAsia="Arial" w:hAnsi="Arial" w:cs="Arial"/>
          <w:color w:val="000000"/>
          <w:sz w:val="16"/>
          <w:szCs w:val="16"/>
        </w:rPr>
        <w:t xml:space="preserve">awcami jest: </w:t>
      </w:r>
      <w:r w:rsidR="00B4600C">
        <w:rPr>
          <w:rFonts w:ascii="Arial" w:eastAsia="Arial" w:hAnsi="Arial" w:cs="Arial"/>
          <w:color w:val="000000"/>
          <w:sz w:val="16"/>
          <w:szCs w:val="16"/>
        </w:rPr>
        <w:t xml:space="preserve">Julia </w:t>
      </w:r>
      <w:r w:rsidR="007450EF" w:rsidRPr="007450EF">
        <w:rPr>
          <w:rFonts w:ascii="Arial" w:eastAsia="Arial" w:hAnsi="Arial" w:cs="Arial"/>
          <w:sz w:val="16"/>
          <w:szCs w:val="16"/>
        </w:rPr>
        <w:t>Sitek</w:t>
      </w:r>
      <w:r w:rsidR="007450EF" w:rsidRPr="00022EC2">
        <w:rPr>
          <w:rFonts w:ascii="Arial" w:eastAsia="Arial" w:hAnsi="Arial" w:cs="Arial"/>
          <w:color w:val="000000"/>
          <w:sz w:val="16"/>
          <w:szCs w:val="16"/>
        </w:rPr>
        <w:t xml:space="preserve"> </w:t>
      </w:r>
      <w:r w:rsidR="00AF789C" w:rsidRPr="00022EC2">
        <w:rPr>
          <w:rFonts w:ascii="Arial" w:eastAsia="Arial" w:hAnsi="Arial" w:cs="Arial"/>
          <w:color w:val="000000"/>
          <w:sz w:val="16"/>
          <w:szCs w:val="16"/>
        </w:rPr>
        <w:t xml:space="preserve">/ </w:t>
      </w:r>
      <w:r w:rsidR="007450EF">
        <w:rPr>
          <w:rFonts w:ascii="Arial" w:eastAsia="Arial" w:hAnsi="Arial" w:cs="Arial"/>
          <w:color w:val="000000"/>
          <w:sz w:val="16"/>
          <w:szCs w:val="16"/>
        </w:rPr>
        <w:t>e-</w:t>
      </w:r>
      <w:r w:rsidRPr="00022EC2">
        <w:rPr>
          <w:rFonts w:ascii="Arial" w:eastAsia="Arial" w:hAnsi="Arial" w:cs="Arial"/>
          <w:color w:val="000000"/>
          <w:sz w:val="16"/>
          <w:szCs w:val="16"/>
        </w:rPr>
        <w:t xml:space="preserve">mail: </w:t>
      </w:r>
      <w:hyperlink r:id="rId18" w:history="1">
        <w:r w:rsidR="007450EF" w:rsidRPr="007450EF">
          <w:rPr>
            <w:rStyle w:val="Hipercze"/>
            <w:rFonts w:ascii="Arial" w:eastAsia="Arial" w:hAnsi="Arial" w:cs="Arial"/>
            <w:sz w:val="16"/>
            <w:szCs w:val="16"/>
          </w:rPr>
          <w:t>jsitek@rydygierkrakow.pl</w:t>
        </w:r>
      </w:hyperlink>
      <w:r w:rsidR="00D92278">
        <w:rPr>
          <w:rFonts w:ascii="Arial" w:eastAsia="Arial" w:hAnsi="Arial" w:cs="Arial"/>
          <w:color w:val="000000"/>
          <w:sz w:val="16"/>
          <w:szCs w:val="16"/>
        </w:rPr>
        <w:t xml:space="preserve"> / tel. (12) 64 68 207</w:t>
      </w:r>
      <w:r w:rsidRPr="00022EC2">
        <w:rPr>
          <w:rFonts w:ascii="Arial" w:eastAsia="Arial" w:hAnsi="Arial" w:cs="Arial"/>
          <w:color w:val="000000"/>
          <w:sz w:val="16"/>
          <w:szCs w:val="16"/>
        </w:rPr>
        <w:t xml:space="preserve"> / Dział Zamówień Publicznych i Zaopatrzenia. </w:t>
      </w:r>
    </w:p>
    <w:p w14:paraId="46C573F3" w14:textId="60654815" w:rsidR="004513F9" w:rsidRPr="00992086" w:rsidRDefault="004366B9" w:rsidP="00992086">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14:paraId="1EA5A20D" w14:textId="77777777" w:rsidR="0055242E" w:rsidRDefault="0055242E"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p>
    <w:p w14:paraId="7233F542" w14:textId="6AA38802" w:rsidR="00006E2B" w:rsidRPr="00B30207" w:rsidRDefault="004513F9"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B30207">
        <w:rPr>
          <w:rFonts w:ascii="Arial" w:eastAsia="Arial" w:hAnsi="Arial" w:cs="Arial"/>
          <w:b/>
          <w:i/>
          <w:color w:val="000000"/>
          <w:sz w:val="16"/>
          <w:szCs w:val="16"/>
          <w:u w:val="single"/>
        </w:rPr>
        <w:t xml:space="preserve">XIII. </w:t>
      </w:r>
      <w:r w:rsidR="004366B9" w:rsidRPr="00B30207">
        <w:rPr>
          <w:rFonts w:ascii="Arial" w:eastAsia="Arial" w:hAnsi="Arial" w:cs="Arial"/>
          <w:b/>
          <w:i/>
          <w:color w:val="000000"/>
          <w:sz w:val="16"/>
          <w:szCs w:val="16"/>
          <w:u w:val="single"/>
        </w:rPr>
        <w:t>OPIS SPOSOBU PRZYGOTOWANIA OFERTY ORAZ DOKUMENTÓW WYMAGANYCH PRZEZ</w:t>
      </w:r>
      <w:r w:rsidR="00FC65B3" w:rsidRPr="00B30207">
        <w:rPr>
          <w:rFonts w:ascii="Arial" w:eastAsia="Arial" w:hAnsi="Arial" w:cs="Arial"/>
          <w:b/>
          <w:i/>
          <w:color w:val="000000"/>
          <w:sz w:val="16"/>
          <w:szCs w:val="16"/>
          <w:u w:val="single"/>
        </w:rPr>
        <w:t xml:space="preserve"> </w:t>
      </w:r>
      <w:r w:rsidR="004366B9" w:rsidRPr="00B30207">
        <w:rPr>
          <w:rFonts w:ascii="Arial" w:eastAsia="Arial" w:hAnsi="Arial" w:cs="Arial"/>
          <w:b/>
          <w:i/>
          <w:color w:val="000000"/>
          <w:sz w:val="16"/>
          <w:szCs w:val="16"/>
          <w:u w:val="single"/>
        </w:rPr>
        <w:t>ZAMAWIAJĄCEGO W</w:t>
      </w:r>
      <w:r w:rsidR="00B30207">
        <w:rPr>
          <w:rFonts w:ascii="Arial" w:eastAsia="Arial" w:hAnsi="Arial" w:cs="Arial"/>
          <w:b/>
          <w:i/>
          <w:color w:val="000000"/>
          <w:sz w:val="16"/>
          <w:szCs w:val="16"/>
          <w:u w:val="single"/>
        </w:rPr>
        <w:t> </w:t>
      </w:r>
      <w:r w:rsidR="004366B9" w:rsidRPr="00B30207">
        <w:rPr>
          <w:rFonts w:ascii="Arial" w:eastAsia="Arial" w:hAnsi="Arial" w:cs="Arial"/>
          <w:b/>
          <w:i/>
          <w:color w:val="000000"/>
          <w:sz w:val="16"/>
          <w:szCs w:val="16"/>
          <w:u w:val="single"/>
        </w:rPr>
        <w:t>SWZ</w:t>
      </w:r>
    </w:p>
    <w:p w14:paraId="5605FC7E" w14:textId="24612D4D" w:rsidR="00006E2B" w:rsidRPr="00FC65B3" w:rsidRDefault="00AF789C" w:rsidP="00B32F7A">
      <w:pPr>
        <w:pStyle w:val="Akapitzlist"/>
        <w:numPr>
          <w:ilvl w:val="0"/>
          <w:numId w:val="44"/>
        </w:numPr>
        <w:pBdr>
          <w:top w:val="nil"/>
          <w:left w:val="nil"/>
          <w:bottom w:val="nil"/>
          <w:right w:val="nil"/>
          <w:between w:val="nil"/>
        </w:pBdr>
        <w:shd w:val="clear" w:color="auto" w:fill="FFFFFF"/>
        <w:spacing w:line="360" w:lineRule="auto"/>
        <w:ind w:left="340" w:hanging="227"/>
        <w:jc w:val="both"/>
        <w:rPr>
          <w:rFonts w:ascii="Arial" w:eastAsia="Arial" w:hAnsi="Arial" w:cs="Arial"/>
          <w:b/>
          <w:i/>
          <w:color w:val="000000"/>
          <w:sz w:val="18"/>
          <w:szCs w:val="18"/>
          <w:u w:val="single"/>
        </w:rPr>
      </w:pPr>
      <w:r w:rsidRPr="00FC65B3">
        <w:rPr>
          <w:rFonts w:ascii="Arial" w:eastAsia="Arial" w:hAnsi="Arial" w:cs="Arial"/>
          <w:b/>
          <w:color w:val="000000"/>
          <w:sz w:val="16"/>
          <w:szCs w:val="16"/>
          <w:u w:val="single"/>
        </w:rPr>
        <w:t>Informacje ogólne</w:t>
      </w:r>
    </w:p>
    <w:p w14:paraId="5C290C6E" w14:textId="77777777" w:rsidR="00006E2B" w:rsidRPr="00A622BB" w:rsidRDefault="00006E2B" w:rsidP="00B32F7A">
      <w:pPr>
        <w:pStyle w:val="Akapitzlist"/>
        <w:numPr>
          <w:ilvl w:val="0"/>
          <w:numId w:val="40"/>
        </w:numPr>
        <w:spacing w:line="360" w:lineRule="auto"/>
        <w:ind w:hanging="357"/>
        <w:jc w:val="both"/>
        <w:rPr>
          <w:rFonts w:ascii="Arial" w:hAnsi="Arial" w:cs="Arial"/>
          <w:sz w:val="16"/>
          <w:szCs w:val="16"/>
        </w:rPr>
      </w:pPr>
      <w:r w:rsidRPr="00A622BB">
        <w:rPr>
          <w:rFonts w:ascii="Arial" w:hAnsi="Arial" w:cs="Arial"/>
          <w:sz w:val="16"/>
          <w:szCs w:val="16"/>
        </w:rPr>
        <w:t>Treść oferty musi być zgodna z wymaganiami Zamawiającego określonymi w dokumentach zamówienia, w szczególności zgodnie z niniejszą SWZ.</w:t>
      </w:r>
    </w:p>
    <w:p w14:paraId="2DCEB0E7" w14:textId="77777777" w:rsidR="00006E2B" w:rsidRPr="00A622BB" w:rsidRDefault="00006E2B" w:rsidP="00B32F7A">
      <w:pPr>
        <w:pStyle w:val="Akapitzlist"/>
        <w:numPr>
          <w:ilvl w:val="0"/>
          <w:numId w:val="40"/>
        </w:numPr>
        <w:spacing w:line="360" w:lineRule="auto"/>
        <w:ind w:hanging="357"/>
        <w:jc w:val="both"/>
        <w:rPr>
          <w:rFonts w:ascii="Arial" w:hAnsi="Arial" w:cs="Arial"/>
          <w:sz w:val="16"/>
          <w:szCs w:val="16"/>
        </w:rPr>
      </w:pPr>
      <w:r w:rsidRPr="00A622B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6D6558B2" w14:textId="77777777" w:rsidR="00006E2B" w:rsidRPr="00A622BB" w:rsidRDefault="00006E2B" w:rsidP="00B32F7A">
      <w:pPr>
        <w:pStyle w:val="Akapitzlist"/>
        <w:numPr>
          <w:ilvl w:val="0"/>
          <w:numId w:val="40"/>
        </w:numPr>
        <w:spacing w:line="360" w:lineRule="auto"/>
        <w:ind w:hanging="357"/>
        <w:jc w:val="both"/>
        <w:rPr>
          <w:rFonts w:ascii="Arial" w:hAnsi="Arial" w:cs="Arial"/>
          <w:sz w:val="16"/>
          <w:szCs w:val="16"/>
        </w:rPr>
      </w:pPr>
      <w:r w:rsidRPr="00A622B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4088924" w14:textId="77777777" w:rsidR="00006E2B" w:rsidRPr="00A622BB" w:rsidRDefault="00006E2B" w:rsidP="00B32F7A">
      <w:pPr>
        <w:pStyle w:val="Akapitzlist"/>
        <w:numPr>
          <w:ilvl w:val="0"/>
          <w:numId w:val="40"/>
        </w:numPr>
        <w:spacing w:line="360" w:lineRule="auto"/>
        <w:ind w:hanging="357"/>
        <w:jc w:val="both"/>
        <w:rPr>
          <w:rFonts w:ascii="Arial" w:hAnsi="Arial" w:cs="Arial"/>
          <w:sz w:val="16"/>
          <w:szCs w:val="16"/>
        </w:rPr>
      </w:pPr>
      <w:r w:rsidRPr="00A622BB">
        <w:rPr>
          <w:rFonts w:ascii="Arial" w:hAnsi="Arial" w:cs="Arial"/>
          <w:sz w:val="16"/>
          <w:szCs w:val="16"/>
        </w:rPr>
        <w:lastRenderedPageBreak/>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36821A3F" w14:textId="77777777" w:rsidR="00006E2B" w:rsidRPr="00A622BB" w:rsidRDefault="00006E2B" w:rsidP="00006E2B">
      <w:pPr>
        <w:pStyle w:val="Akapitzlist"/>
        <w:spacing w:line="360" w:lineRule="auto"/>
        <w:ind w:left="360"/>
        <w:jc w:val="both"/>
        <w:rPr>
          <w:rFonts w:ascii="Arial" w:hAnsi="Arial" w:cs="Arial"/>
          <w:sz w:val="16"/>
          <w:szCs w:val="16"/>
        </w:rPr>
      </w:pPr>
      <w:r w:rsidRPr="00A622BB">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A622BB">
        <w:rPr>
          <w:rFonts w:ascii="Arial" w:hAnsi="Arial" w:cs="Arial"/>
          <w:sz w:val="16"/>
          <w:szCs w:val="16"/>
        </w:rPr>
        <w:t>Acrobat</w:t>
      </w:r>
      <w:proofErr w:type="spellEnd"/>
      <w:r w:rsidRPr="00A622BB">
        <w:rPr>
          <w:rFonts w:ascii="Arial" w:hAnsi="Arial" w:cs="Arial"/>
          <w:sz w:val="16"/>
          <w:szCs w:val="16"/>
        </w:rPr>
        <w:t xml:space="preserve"> Reader DC.</w:t>
      </w:r>
    </w:p>
    <w:p w14:paraId="3835B981" w14:textId="7A54CDE0" w:rsidR="00006E2B" w:rsidRPr="00A622BB" w:rsidRDefault="00006E2B" w:rsidP="00B32F7A">
      <w:pPr>
        <w:pStyle w:val="Akapitzlist"/>
        <w:numPr>
          <w:ilvl w:val="0"/>
          <w:numId w:val="40"/>
        </w:numPr>
        <w:spacing w:line="360" w:lineRule="auto"/>
        <w:ind w:left="363" w:hanging="357"/>
        <w:jc w:val="both"/>
        <w:rPr>
          <w:rFonts w:ascii="Arial" w:hAnsi="Arial" w:cs="Arial"/>
          <w:sz w:val="16"/>
          <w:szCs w:val="16"/>
        </w:rPr>
      </w:pPr>
      <w:r w:rsidRPr="00A622BB">
        <w:rPr>
          <w:rFonts w:ascii="Arial" w:hAnsi="Arial" w:cs="Arial"/>
          <w:sz w:val="16"/>
          <w:szCs w:val="16"/>
        </w:rPr>
        <w:t xml:space="preserve">Formularz ofertowy podpisuje się kwalifikowanym podpisem elektronicznym w formacie </w:t>
      </w:r>
      <w:proofErr w:type="spellStart"/>
      <w:r w:rsidRPr="00A622BB">
        <w:rPr>
          <w:rFonts w:ascii="Arial" w:hAnsi="Arial" w:cs="Arial"/>
          <w:sz w:val="16"/>
          <w:szCs w:val="16"/>
        </w:rPr>
        <w:t>PAdES</w:t>
      </w:r>
      <w:proofErr w:type="spellEnd"/>
      <w:r w:rsidRPr="00A622BB">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mogą być zgodnie z wyborem wykonawcy opatrzone podpisem typu zewnętrznego lub wewnętrznego. W</w:t>
      </w:r>
      <w:r w:rsidR="009973C7">
        <w:rPr>
          <w:rFonts w:ascii="Arial" w:hAnsi="Arial" w:cs="Arial"/>
          <w:sz w:val="16"/>
          <w:szCs w:val="16"/>
        </w:rPr>
        <w:t> </w:t>
      </w:r>
      <w:r w:rsidRPr="00A622BB">
        <w:rPr>
          <w:rFonts w:ascii="Arial" w:hAnsi="Arial" w:cs="Arial"/>
          <w:sz w:val="16"/>
          <w:szCs w:val="16"/>
        </w:rPr>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6644100F" w14:textId="5AC2C24C" w:rsidR="00006E2B" w:rsidRDefault="00006E2B" w:rsidP="00B32F7A">
      <w:pPr>
        <w:pStyle w:val="Akapitzlist"/>
        <w:numPr>
          <w:ilvl w:val="0"/>
          <w:numId w:val="40"/>
        </w:numPr>
        <w:autoSpaceDE w:val="0"/>
        <w:autoSpaceDN w:val="0"/>
        <w:adjustRightInd w:val="0"/>
        <w:spacing w:line="360" w:lineRule="auto"/>
        <w:ind w:hanging="357"/>
        <w:jc w:val="both"/>
        <w:rPr>
          <w:rFonts w:ascii="Arial" w:hAnsi="Arial" w:cs="Arial"/>
          <w:color w:val="000000"/>
          <w:sz w:val="16"/>
          <w:szCs w:val="16"/>
        </w:rPr>
      </w:pPr>
      <w:r w:rsidRPr="00A622B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58912C41" w14:textId="77777777" w:rsidR="00167152" w:rsidRPr="00167152" w:rsidRDefault="00167152" w:rsidP="00167152">
      <w:pPr>
        <w:pStyle w:val="Akapitzlist"/>
        <w:autoSpaceDE w:val="0"/>
        <w:autoSpaceDN w:val="0"/>
        <w:adjustRightInd w:val="0"/>
        <w:spacing w:line="360" w:lineRule="auto"/>
        <w:ind w:left="360"/>
        <w:jc w:val="both"/>
        <w:rPr>
          <w:rFonts w:ascii="Arial" w:hAnsi="Arial" w:cs="Arial"/>
          <w:color w:val="000000"/>
          <w:sz w:val="16"/>
          <w:szCs w:val="16"/>
        </w:rPr>
      </w:pPr>
    </w:p>
    <w:p w14:paraId="05EFD134" w14:textId="16771F1B" w:rsidR="00006E2B" w:rsidRPr="00FC65B3" w:rsidRDefault="00006E2B" w:rsidP="00B32F7A">
      <w:pPr>
        <w:pStyle w:val="Akapitzlist"/>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FC65B3">
        <w:rPr>
          <w:rFonts w:ascii="Arial" w:eastAsia="Arial" w:hAnsi="Arial" w:cs="Arial"/>
          <w:b/>
          <w:color w:val="000000"/>
          <w:sz w:val="16"/>
          <w:szCs w:val="16"/>
          <w:u w:val="single"/>
        </w:rPr>
        <w:t>Sposób oraz termin składania ofert</w:t>
      </w:r>
    </w:p>
    <w:p w14:paraId="0E9DA93B"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Wykonawca może złożyć tylko jedną ofertę.</w:t>
      </w:r>
    </w:p>
    <w:p w14:paraId="5171EF02" w14:textId="772ED108"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 xml:space="preserve">Ofertę wraz z wymaganymi dokumentami należy złożyć w terminie </w:t>
      </w:r>
      <w:r>
        <w:rPr>
          <w:rFonts w:ascii="Arial" w:hAnsi="Arial" w:cs="Arial"/>
          <w:b/>
          <w:bCs/>
          <w:sz w:val="16"/>
          <w:szCs w:val="16"/>
          <w:highlight w:val="yellow"/>
        </w:rPr>
        <w:t>do dnia</w:t>
      </w:r>
      <w:r w:rsidRPr="00DF01D5">
        <w:rPr>
          <w:rFonts w:ascii="Arial" w:hAnsi="Arial" w:cs="Arial"/>
          <w:sz w:val="16"/>
          <w:szCs w:val="16"/>
          <w:highlight w:val="yellow"/>
        </w:rPr>
        <w:t xml:space="preserve"> </w:t>
      </w:r>
      <w:r w:rsidR="009D1EE1" w:rsidRPr="009D1EE1">
        <w:rPr>
          <w:rFonts w:ascii="Arial" w:eastAsia="Arial" w:hAnsi="Arial" w:cs="Arial"/>
          <w:b/>
          <w:bCs/>
          <w:sz w:val="16"/>
          <w:szCs w:val="16"/>
          <w:highlight w:val="yellow"/>
        </w:rPr>
        <w:t xml:space="preserve">30 marca 2026 </w:t>
      </w:r>
      <w:r w:rsidRPr="00860362">
        <w:rPr>
          <w:rFonts w:ascii="Arial" w:hAnsi="Arial" w:cs="Arial"/>
          <w:b/>
          <w:bCs/>
          <w:sz w:val="16"/>
          <w:szCs w:val="16"/>
          <w:highlight w:val="yellow"/>
        </w:rPr>
        <w:t>r. do g</w:t>
      </w:r>
      <w:r w:rsidRPr="00B4600C">
        <w:rPr>
          <w:rFonts w:ascii="Arial" w:hAnsi="Arial" w:cs="Arial"/>
          <w:b/>
          <w:bCs/>
          <w:sz w:val="16"/>
          <w:szCs w:val="16"/>
          <w:highlight w:val="yellow"/>
        </w:rPr>
        <w:t>odziny 08:00.</w:t>
      </w:r>
    </w:p>
    <w:p w14:paraId="1AEB10DF" w14:textId="77777777" w:rsidR="00006E2B" w:rsidRPr="00A622BB" w:rsidRDefault="00006E2B" w:rsidP="00B32F7A">
      <w:pPr>
        <w:numPr>
          <w:ilvl w:val="0"/>
          <w:numId w:val="41"/>
        </w:numPr>
        <w:pBdr>
          <w:top w:val="nil"/>
          <w:left w:val="nil"/>
          <w:bottom w:val="nil"/>
          <w:right w:val="nil"/>
          <w:between w:val="nil"/>
        </w:pBdr>
        <w:spacing w:line="360" w:lineRule="auto"/>
        <w:ind w:left="363" w:hanging="357"/>
        <w:jc w:val="both"/>
        <w:rPr>
          <w:rFonts w:ascii="Arial" w:hAnsi="Arial" w:cs="Arial"/>
          <w:sz w:val="16"/>
          <w:szCs w:val="16"/>
        </w:rPr>
      </w:pPr>
      <w:r w:rsidRPr="00A622BB">
        <w:rPr>
          <w:rFonts w:ascii="Arial" w:hAnsi="Arial" w:cs="Arial"/>
          <w:sz w:val="16"/>
          <w:szCs w:val="16"/>
        </w:rPr>
        <w:t>Do oferty należy dołączyć wszystkie wymagane w SWZ dokumenty.</w:t>
      </w:r>
    </w:p>
    <w:p w14:paraId="46F2F921" w14:textId="60F333FE"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622BB">
        <w:rPr>
          <w:rFonts w:ascii="Arial" w:hAnsi="Arial" w:cs="Arial"/>
          <w:sz w:val="16"/>
          <w:szCs w:val="16"/>
        </w:rPr>
        <w:t>drag&amp;drop</w:t>
      </w:r>
      <w:proofErr w:type="spellEnd"/>
      <w:r w:rsidRPr="00A622BB">
        <w:rPr>
          <w:rFonts w:ascii="Arial" w:hAnsi="Arial" w:cs="Arial"/>
          <w:sz w:val="16"/>
          <w:szCs w:val="16"/>
        </w:rPr>
        <w:t xml:space="preserve"> („przeciągnij” i</w:t>
      </w:r>
      <w:r w:rsidR="00FC65B3">
        <w:rPr>
          <w:rFonts w:ascii="Arial" w:hAnsi="Arial" w:cs="Arial"/>
          <w:sz w:val="16"/>
          <w:szCs w:val="16"/>
        </w:rPr>
        <w:t> </w:t>
      </w:r>
      <w:r w:rsidRPr="00A622BB">
        <w:rPr>
          <w:rFonts w:ascii="Arial" w:hAnsi="Arial" w:cs="Arial"/>
          <w:sz w:val="16"/>
          <w:szCs w:val="16"/>
        </w:rPr>
        <w:t>„upuść”) służące do dodawania plików.</w:t>
      </w:r>
    </w:p>
    <w:p w14:paraId="724C30B7"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FF5D27D" w14:textId="49DF9819"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color w:val="000000"/>
          <w:sz w:val="16"/>
          <w:szCs w:val="16"/>
        </w:rPr>
        <w:t>Jeżeli wraz z ofertą składane są dokumenty zawierające tajemnicę przedsiębiorstwa wykonawca, w celu utrzymania w</w:t>
      </w:r>
      <w:r w:rsidR="00FC65B3">
        <w:rPr>
          <w:rFonts w:ascii="Arial" w:hAnsi="Arial" w:cs="Arial"/>
          <w:color w:val="000000"/>
          <w:sz w:val="16"/>
          <w:szCs w:val="16"/>
        </w:rPr>
        <w:t> </w:t>
      </w:r>
      <w:r w:rsidRPr="00A622BB">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C65B3">
        <w:rPr>
          <w:rFonts w:ascii="Arial" w:hAnsi="Arial" w:cs="Arial"/>
          <w:color w:val="000000"/>
          <w:sz w:val="16"/>
          <w:szCs w:val="16"/>
        </w:rPr>
        <w:t> </w:t>
      </w:r>
      <w:r w:rsidRPr="00A622BB">
        <w:rPr>
          <w:rFonts w:ascii="Arial" w:hAnsi="Arial" w:cs="Arial"/>
          <w:color w:val="000000"/>
          <w:sz w:val="16"/>
          <w:szCs w:val="16"/>
        </w:rPr>
        <w:t xml:space="preserve">inne dokumenty przedstawione w ofercie przez Wykonawcę”. </w:t>
      </w:r>
    </w:p>
    <w:p w14:paraId="449908E9" w14:textId="61518DA1"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FC65B3">
        <w:rPr>
          <w:rFonts w:ascii="Arial" w:hAnsi="Arial" w:cs="Arial"/>
          <w:sz w:val="16"/>
          <w:szCs w:val="16"/>
        </w:rPr>
        <w:t> </w:t>
      </w:r>
      <w:r w:rsidRPr="00A622BB">
        <w:rPr>
          <w:rFonts w:ascii="Arial" w:hAnsi="Arial" w:cs="Arial"/>
          <w:sz w:val="16"/>
          <w:szCs w:val="16"/>
        </w:rPr>
        <w:t>Elektronicznym Potwierdzeniu Odebrania (EPO). EPP i EPO dostępne są dla zalogowanego Wykonawcy w zakładce „Oferty/Wnioski”.</w:t>
      </w:r>
    </w:p>
    <w:p w14:paraId="3DF7A418"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Oferta może być złożona tylko do upływu terminu składania ofert.</w:t>
      </w:r>
    </w:p>
    <w:p w14:paraId="605EF134"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Wykonawca może przed upływem terminu składania ofert wycofać ofertę. Wykonawca wycofuje ofertę w zakładce „Oferty/wnioski” używając przycisku „Wycofaj ofertę”.</w:t>
      </w:r>
    </w:p>
    <w:p w14:paraId="3558327B"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Maksymalny łączny rozmiar plików stanowiących ofertę lub składanych wraz z ofertą to 250 MB.</w:t>
      </w:r>
    </w:p>
    <w:p w14:paraId="13956351"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Wykonawca po upływie terminu do składania ofert nie może skutecznie dokonać zmiany ani wycofać złożonej oferty.</w:t>
      </w:r>
    </w:p>
    <w:p w14:paraId="650FCA9A"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Zamawiający odrzuci ofertę złożoną po terminie składania ofert</w:t>
      </w:r>
    </w:p>
    <w:p w14:paraId="243A9904" w14:textId="26E943E7" w:rsidR="00ED6411"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O terminie z</w:t>
      </w:r>
      <w:r w:rsidRPr="00A622BB">
        <w:rPr>
          <w:rFonts w:ascii="Arial" w:hAnsi="Arial" w:cs="Arial" w:hint="eastAsia"/>
          <w:sz w:val="16"/>
          <w:szCs w:val="16"/>
        </w:rPr>
        <w:t>ł</w:t>
      </w:r>
      <w:r w:rsidRPr="00A622BB">
        <w:rPr>
          <w:rFonts w:ascii="Arial" w:hAnsi="Arial" w:cs="Arial"/>
          <w:sz w:val="16"/>
          <w:szCs w:val="16"/>
        </w:rPr>
        <w:t>o</w:t>
      </w:r>
      <w:r w:rsidRPr="00A622BB">
        <w:rPr>
          <w:rFonts w:ascii="Arial" w:hAnsi="Arial" w:cs="Arial" w:hint="eastAsia"/>
          <w:sz w:val="16"/>
          <w:szCs w:val="16"/>
        </w:rPr>
        <w:t>ż</w:t>
      </w:r>
      <w:r w:rsidRPr="00A622BB">
        <w:rPr>
          <w:rFonts w:ascii="Arial" w:hAnsi="Arial" w:cs="Arial"/>
          <w:sz w:val="16"/>
          <w:szCs w:val="16"/>
        </w:rPr>
        <w:t>enia oferty decyduje czas pe</w:t>
      </w:r>
      <w:r w:rsidRPr="00A622BB">
        <w:rPr>
          <w:rFonts w:ascii="Arial" w:hAnsi="Arial" w:cs="Arial" w:hint="eastAsia"/>
          <w:sz w:val="16"/>
          <w:szCs w:val="16"/>
        </w:rPr>
        <w:t>ł</w:t>
      </w:r>
      <w:r w:rsidRPr="00A622BB">
        <w:rPr>
          <w:rFonts w:ascii="Arial" w:hAnsi="Arial" w:cs="Arial"/>
          <w:sz w:val="16"/>
          <w:szCs w:val="16"/>
        </w:rPr>
        <w:t>nego przeprocesowania transakcji na Platformie.</w:t>
      </w:r>
    </w:p>
    <w:p w14:paraId="5D945475" w14:textId="77777777" w:rsidR="00167152" w:rsidRPr="00185FC3" w:rsidRDefault="00167152" w:rsidP="00FF59B5">
      <w:pPr>
        <w:spacing w:line="360" w:lineRule="auto"/>
        <w:jc w:val="both"/>
        <w:rPr>
          <w:rFonts w:ascii="Arial" w:hAnsi="Arial" w:cs="Arial"/>
          <w:sz w:val="16"/>
          <w:szCs w:val="16"/>
        </w:rPr>
      </w:pPr>
    </w:p>
    <w:p w14:paraId="3B2384D6" w14:textId="0B0BCEEB" w:rsidR="00006E2B" w:rsidRPr="00FC65B3" w:rsidRDefault="00006E2B" w:rsidP="00B32F7A">
      <w:pPr>
        <w:pStyle w:val="Akapitzlist"/>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FC65B3">
        <w:rPr>
          <w:rFonts w:ascii="Arial" w:eastAsia="Arial" w:hAnsi="Arial" w:cs="Arial"/>
          <w:b/>
          <w:color w:val="000000"/>
          <w:sz w:val="16"/>
          <w:szCs w:val="16"/>
          <w:u w:val="single"/>
        </w:rPr>
        <w:t>Termin otwarcia ofert</w:t>
      </w:r>
    </w:p>
    <w:p w14:paraId="7CE61256" w14:textId="2045AE04" w:rsidR="00006E2B" w:rsidRPr="00A622BB" w:rsidRDefault="00006E2B" w:rsidP="00B32F7A">
      <w:pPr>
        <w:numPr>
          <w:ilvl w:val="0"/>
          <w:numId w:val="42"/>
        </w:numPr>
        <w:spacing w:line="360" w:lineRule="auto"/>
        <w:jc w:val="both"/>
        <w:rPr>
          <w:rFonts w:ascii="Arial" w:hAnsi="Arial" w:cs="Arial"/>
          <w:sz w:val="16"/>
          <w:szCs w:val="16"/>
        </w:rPr>
      </w:pPr>
      <w:r w:rsidRPr="00A622BB">
        <w:rPr>
          <w:rFonts w:ascii="Arial" w:hAnsi="Arial" w:cs="Arial"/>
          <w:bCs/>
          <w:sz w:val="16"/>
          <w:szCs w:val="16"/>
        </w:rPr>
        <w:t>Otwarcie ofert nastąp</w:t>
      </w:r>
      <w:r>
        <w:rPr>
          <w:rFonts w:ascii="Arial" w:hAnsi="Arial" w:cs="Arial"/>
          <w:bCs/>
          <w:sz w:val="16"/>
          <w:szCs w:val="16"/>
        </w:rPr>
        <w:t xml:space="preserve">i </w:t>
      </w:r>
      <w:r w:rsidRPr="00FA0137">
        <w:rPr>
          <w:rFonts w:ascii="Arial" w:hAnsi="Arial" w:cs="Arial"/>
          <w:b/>
          <w:bCs/>
          <w:sz w:val="16"/>
          <w:szCs w:val="16"/>
          <w:highlight w:val="yellow"/>
        </w:rPr>
        <w:t>w dniu</w:t>
      </w:r>
      <w:r>
        <w:rPr>
          <w:rFonts w:ascii="Arial" w:hAnsi="Arial" w:cs="Arial"/>
          <w:b/>
          <w:bCs/>
          <w:sz w:val="16"/>
          <w:szCs w:val="16"/>
          <w:highlight w:val="yellow"/>
        </w:rPr>
        <w:t xml:space="preserve"> </w:t>
      </w:r>
      <w:r w:rsidR="009D1EE1" w:rsidRPr="009D1EE1">
        <w:rPr>
          <w:rFonts w:ascii="Arial" w:eastAsia="Arial" w:hAnsi="Arial" w:cs="Arial"/>
          <w:b/>
          <w:bCs/>
          <w:sz w:val="16"/>
          <w:szCs w:val="16"/>
          <w:highlight w:val="yellow"/>
        </w:rPr>
        <w:t>30 marca 2026</w:t>
      </w:r>
      <w:r w:rsidR="009D1EE1" w:rsidRPr="009D1EE1">
        <w:rPr>
          <w:rFonts w:ascii="Arial" w:eastAsia="Arial" w:hAnsi="Arial" w:cs="Arial"/>
          <w:b/>
          <w:bCs/>
          <w:sz w:val="16"/>
          <w:szCs w:val="16"/>
          <w:highlight w:val="yellow"/>
        </w:rPr>
        <w:t xml:space="preserve"> </w:t>
      </w:r>
      <w:r w:rsidRPr="009D1EE1">
        <w:rPr>
          <w:rFonts w:ascii="Arial" w:hAnsi="Arial" w:cs="Arial"/>
          <w:b/>
          <w:bCs/>
          <w:sz w:val="16"/>
          <w:szCs w:val="16"/>
          <w:highlight w:val="yellow"/>
        </w:rPr>
        <w:t>r</w:t>
      </w:r>
      <w:r w:rsidRPr="0056013D">
        <w:rPr>
          <w:rFonts w:ascii="Arial" w:hAnsi="Arial" w:cs="Arial"/>
          <w:b/>
          <w:bCs/>
          <w:sz w:val="16"/>
          <w:szCs w:val="16"/>
          <w:highlight w:val="yellow"/>
        </w:rPr>
        <w:t>., o g</w:t>
      </w:r>
      <w:r w:rsidRPr="00B4600C">
        <w:rPr>
          <w:rFonts w:ascii="Arial" w:hAnsi="Arial" w:cs="Arial"/>
          <w:b/>
          <w:bCs/>
          <w:sz w:val="16"/>
          <w:szCs w:val="16"/>
          <w:highlight w:val="yellow"/>
        </w:rPr>
        <w:t>odz. 09:00</w:t>
      </w:r>
      <w:r w:rsidRPr="00A622BB">
        <w:rPr>
          <w:rFonts w:ascii="Arial" w:hAnsi="Arial" w:cs="Arial"/>
          <w:sz w:val="16"/>
          <w:szCs w:val="16"/>
        </w:rPr>
        <w:t xml:space="preserve"> przy użyciu systemu teleinformatycznego.</w:t>
      </w:r>
    </w:p>
    <w:p w14:paraId="215A5ADD" w14:textId="77777777" w:rsidR="00006E2B" w:rsidRPr="00A622BB" w:rsidRDefault="00006E2B" w:rsidP="00B32F7A">
      <w:pPr>
        <w:numPr>
          <w:ilvl w:val="0"/>
          <w:numId w:val="42"/>
        </w:numPr>
        <w:pBdr>
          <w:top w:val="nil"/>
          <w:left w:val="nil"/>
          <w:bottom w:val="nil"/>
          <w:right w:val="nil"/>
          <w:between w:val="nil"/>
        </w:pBdr>
        <w:spacing w:line="360" w:lineRule="auto"/>
        <w:jc w:val="both"/>
        <w:rPr>
          <w:rFonts w:ascii="Arial" w:hAnsi="Arial" w:cs="Arial"/>
          <w:sz w:val="16"/>
          <w:szCs w:val="16"/>
        </w:rPr>
      </w:pPr>
      <w:r w:rsidRPr="00A622BB">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225CA03C" w14:textId="77777777" w:rsidR="00006E2B" w:rsidRPr="00A622BB" w:rsidRDefault="00006E2B" w:rsidP="00B32F7A">
      <w:pPr>
        <w:numPr>
          <w:ilvl w:val="0"/>
          <w:numId w:val="42"/>
        </w:numPr>
        <w:pBdr>
          <w:top w:val="nil"/>
          <w:left w:val="nil"/>
          <w:bottom w:val="nil"/>
          <w:right w:val="nil"/>
          <w:between w:val="nil"/>
        </w:pBdr>
        <w:spacing w:line="360" w:lineRule="auto"/>
        <w:jc w:val="both"/>
        <w:rPr>
          <w:rFonts w:ascii="Arial" w:hAnsi="Arial" w:cs="Arial"/>
          <w:color w:val="FF0000"/>
          <w:sz w:val="16"/>
          <w:szCs w:val="16"/>
        </w:rPr>
      </w:pPr>
      <w:r w:rsidRPr="00A622BB">
        <w:rPr>
          <w:rFonts w:ascii="Arial" w:hAnsi="Arial" w:cs="Arial"/>
          <w:color w:val="000000" w:themeColor="text1"/>
          <w:sz w:val="16"/>
          <w:szCs w:val="16"/>
        </w:rPr>
        <w:lastRenderedPageBreak/>
        <w:t>Zamawiający, najpóźniej przed otwarciem ofert, udostępnia na stronie internetowej prowadzonego postępowania informację o kwocie, jaką zamierza przeznaczyć na sfinansowanie zamówienia.</w:t>
      </w:r>
    </w:p>
    <w:p w14:paraId="567BF05E" w14:textId="768C8526" w:rsidR="00006E2B" w:rsidRPr="00A622BB" w:rsidRDefault="00006E2B" w:rsidP="00B32F7A">
      <w:pPr>
        <w:pStyle w:val="Akapitzlist"/>
        <w:numPr>
          <w:ilvl w:val="0"/>
          <w:numId w:val="42"/>
        </w:numPr>
        <w:shd w:val="clear" w:color="auto" w:fill="FFFFFF"/>
        <w:spacing w:line="360" w:lineRule="auto"/>
        <w:jc w:val="both"/>
        <w:rPr>
          <w:rFonts w:ascii="Arial" w:hAnsi="Arial" w:cs="Arial"/>
          <w:sz w:val="16"/>
          <w:szCs w:val="16"/>
        </w:rPr>
      </w:pPr>
      <w:r w:rsidRPr="00A622BB">
        <w:rPr>
          <w:rFonts w:ascii="Arial" w:hAnsi="Arial" w:cs="Arial"/>
          <w:sz w:val="16"/>
          <w:szCs w:val="16"/>
        </w:rPr>
        <w:t xml:space="preserve">Zgodnie z </w:t>
      </w:r>
      <w:r w:rsidR="00B7647E">
        <w:rPr>
          <w:rFonts w:ascii="Arial" w:hAnsi="Arial" w:cs="Arial"/>
          <w:sz w:val="16"/>
          <w:szCs w:val="16"/>
        </w:rPr>
        <w:t>u</w:t>
      </w:r>
      <w:r w:rsidRPr="00A622BB">
        <w:rPr>
          <w:rFonts w:ascii="Arial" w:hAnsi="Arial" w:cs="Arial"/>
          <w:sz w:val="16"/>
          <w:szCs w:val="16"/>
        </w:rPr>
        <w:t xml:space="preserve">stawą </w:t>
      </w:r>
      <w:r w:rsidR="00B7647E" w:rsidRPr="00A622BB">
        <w:rPr>
          <w:rFonts w:ascii="Arial" w:hAnsi="Arial" w:cs="Arial"/>
          <w:sz w:val="16"/>
          <w:szCs w:val="16"/>
        </w:rPr>
        <w:t xml:space="preserve">Pzp </w:t>
      </w:r>
      <w:r w:rsidRPr="00A622BB">
        <w:rPr>
          <w:rFonts w:ascii="Arial" w:hAnsi="Arial" w:cs="Arial"/>
          <w:sz w:val="16"/>
          <w:szCs w:val="16"/>
        </w:rPr>
        <w:t>Zamawiający nie ma obowiązku przeprowadzania jawnej sesji otwarcia ofert w sposób jawny z</w:t>
      </w:r>
      <w:r w:rsidR="009973C7">
        <w:rPr>
          <w:rFonts w:ascii="Arial" w:hAnsi="Arial" w:cs="Arial"/>
          <w:sz w:val="16"/>
          <w:szCs w:val="16"/>
        </w:rPr>
        <w:t> </w:t>
      </w:r>
      <w:r w:rsidRPr="00A622BB">
        <w:rPr>
          <w:rFonts w:ascii="Arial" w:hAnsi="Arial" w:cs="Arial"/>
          <w:sz w:val="16"/>
          <w:szCs w:val="16"/>
        </w:rPr>
        <w:t xml:space="preserve">udziałem Wykonawców lub transmitowania sesji otwarcia za pośrednictwem elektronicznych narzędzi do przekazu wideo on-line. </w:t>
      </w:r>
    </w:p>
    <w:p w14:paraId="0A6E02DA" w14:textId="77777777" w:rsidR="00006E2B" w:rsidRDefault="00006E2B" w:rsidP="00B32F7A">
      <w:pPr>
        <w:numPr>
          <w:ilvl w:val="0"/>
          <w:numId w:val="42"/>
        </w:numPr>
        <w:pBdr>
          <w:top w:val="nil"/>
          <w:left w:val="nil"/>
          <w:bottom w:val="nil"/>
          <w:right w:val="nil"/>
          <w:between w:val="nil"/>
        </w:pBdr>
        <w:spacing w:line="360" w:lineRule="auto"/>
        <w:jc w:val="both"/>
        <w:rPr>
          <w:rFonts w:ascii="Arial" w:eastAsia="Arial" w:hAnsi="Arial" w:cs="Arial"/>
          <w:sz w:val="16"/>
          <w:szCs w:val="16"/>
        </w:rPr>
      </w:pPr>
      <w:r w:rsidRPr="00A622BB">
        <w:rPr>
          <w:rFonts w:ascii="Arial" w:eastAsia="Arial" w:hAnsi="Arial" w:cs="Arial"/>
          <w:color w:val="000000"/>
          <w:sz w:val="16"/>
          <w:szCs w:val="16"/>
        </w:rPr>
        <w:t>Otwarcie ofert nastąpi na zasadach i w trybie art. 222 ust. 1, 2, 3 i 4 ustawy Pzp.</w:t>
      </w:r>
    </w:p>
    <w:p w14:paraId="73395427" w14:textId="6A55E36A" w:rsidR="00006E2B" w:rsidRPr="00006E2B" w:rsidRDefault="00006E2B" w:rsidP="00B32F7A">
      <w:pPr>
        <w:numPr>
          <w:ilvl w:val="0"/>
          <w:numId w:val="42"/>
        </w:numPr>
        <w:pBdr>
          <w:top w:val="nil"/>
          <w:left w:val="nil"/>
          <w:bottom w:val="nil"/>
          <w:right w:val="nil"/>
          <w:between w:val="nil"/>
        </w:pBdr>
        <w:spacing w:line="360" w:lineRule="auto"/>
        <w:jc w:val="both"/>
        <w:rPr>
          <w:rFonts w:ascii="Arial" w:eastAsia="Arial" w:hAnsi="Arial" w:cs="Arial"/>
          <w:sz w:val="16"/>
          <w:szCs w:val="16"/>
        </w:rPr>
      </w:pPr>
      <w:r w:rsidRPr="00006E2B">
        <w:rPr>
          <w:rFonts w:ascii="Arial" w:eastAsia="Arial" w:hAnsi="Arial" w:cs="Arial"/>
          <w:color w:val="000000"/>
          <w:sz w:val="16"/>
          <w:szCs w:val="16"/>
        </w:rPr>
        <w:t>Niezwłocznie po otwarciu ofert Zamawiający zamieści na stronie internetowej, na której była zamieszczona SWZ wraz z</w:t>
      </w:r>
      <w:r w:rsidR="009973C7">
        <w:rPr>
          <w:rFonts w:ascii="Arial" w:eastAsia="Arial" w:hAnsi="Arial" w:cs="Arial"/>
          <w:color w:val="000000"/>
          <w:sz w:val="16"/>
          <w:szCs w:val="16"/>
        </w:rPr>
        <w:t> </w:t>
      </w:r>
      <w:r w:rsidRPr="00006E2B">
        <w:rPr>
          <w:rFonts w:ascii="Arial" w:eastAsia="Arial" w:hAnsi="Arial" w:cs="Arial"/>
          <w:color w:val="000000"/>
          <w:sz w:val="16"/>
          <w:szCs w:val="16"/>
        </w:rPr>
        <w:t>załącznikami, informacje, o których mowa w art. 222 ust. 5 ustawy</w:t>
      </w:r>
      <w:r w:rsidR="00720951">
        <w:rPr>
          <w:rFonts w:ascii="Arial" w:eastAsia="Arial" w:hAnsi="Arial" w:cs="Arial"/>
          <w:color w:val="000000"/>
          <w:sz w:val="16"/>
          <w:szCs w:val="16"/>
        </w:rPr>
        <w:t xml:space="preserve"> Pzp.</w:t>
      </w:r>
    </w:p>
    <w:p w14:paraId="63FD6880" w14:textId="77777777" w:rsidR="00006E2B" w:rsidRPr="00006E2B" w:rsidRDefault="00006E2B"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14:paraId="6FE462A3" w14:textId="263EE33C" w:rsidR="004513F9" w:rsidRPr="00006E2B" w:rsidRDefault="00006E2B" w:rsidP="00B32F7A">
      <w:pPr>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rPr>
      </w:pPr>
      <w:r w:rsidRPr="00A622BB">
        <w:rPr>
          <w:rFonts w:ascii="Arial" w:eastAsia="Arial" w:hAnsi="Arial" w:cs="Arial"/>
          <w:b/>
          <w:color w:val="000000"/>
          <w:sz w:val="16"/>
          <w:szCs w:val="16"/>
          <w:u w:val="single"/>
        </w:rPr>
        <w:t>Dokumenty składające się na ofertę</w:t>
      </w:r>
    </w:p>
    <w:p w14:paraId="182011A8" w14:textId="6A9F2C4C" w:rsidR="00946D6A" w:rsidRPr="00A622BB" w:rsidRDefault="00946D6A" w:rsidP="000F5E97">
      <w:pPr>
        <w:pStyle w:val="Akapitzlist"/>
        <w:numPr>
          <w:ilvl w:val="0"/>
          <w:numId w:val="19"/>
        </w:numPr>
        <w:autoSpaceDE w:val="0"/>
        <w:autoSpaceDN w:val="0"/>
        <w:adjustRightInd w:val="0"/>
        <w:spacing w:line="360" w:lineRule="auto"/>
        <w:jc w:val="both"/>
        <w:rPr>
          <w:rFonts w:ascii="Arial" w:hAnsi="Arial" w:cs="Arial"/>
          <w:color w:val="000000"/>
          <w:sz w:val="16"/>
          <w:szCs w:val="16"/>
        </w:rPr>
      </w:pPr>
      <w:r w:rsidRPr="00A622BB">
        <w:rPr>
          <w:rFonts w:ascii="Arial" w:hAnsi="Arial" w:cs="Arial"/>
          <w:b/>
          <w:bCs/>
          <w:color w:val="000000"/>
          <w:sz w:val="16"/>
          <w:szCs w:val="16"/>
        </w:rPr>
        <w:t xml:space="preserve">Formularz Ofertowy, </w:t>
      </w:r>
      <w:r w:rsidRPr="00A622BB">
        <w:rPr>
          <w:rFonts w:ascii="Arial" w:hAnsi="Arial" w:cs="Arial"/>
          <w:color w:val="000000"/>
          <w:sz w:val="16"/>
          <w:szCs w:val="16"/>
        </w:rPr>
        <w:t>udostępniony przez Zamawiającego na Platformie e-Zamówienia i zamieszczony w podglądzie postępowania w zakładce „Informacje podstawowe”, podpisany kwalifikowanym podpisem elektronicznym przez osoby umocowane należycie do reprezentowania Wykonawcy</w:t>
      </w:r>
      <w:r w:rsidR="009E72DC">
        <w:rPr>
          <w:rFonts w:ascii="Arial" w:hAnsi="Arial" w:cs="Arial"/>
          <w:color w:val="000000"/>
          <w:sz w:val="16"/>
          <w:szCs w:val="16"/>
        </w:rPr>
        <w:t>,</w:t>
      </w:r>
    </w:p>
    <w:p w14:paraId="2152215D" w14:textId="77777777"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szczegółowa oferta cenowa</w:t>
      </w:r>
      <w:r w:rsidRPr="00356349">
        <w:rPr>
          <w:rFonts w:ascii="Arial" w:eastAsia="Arial" w:hAnsi="Arial" w:cs="Arial"/>
          <w:color w:val="000000"/>
          <w:sz w:val="16"/>
          <w:szCs w:val="16"/>
        </w:rPr>
        <w:t xml:space="preserve"> (wg wzoru tabeli zamieszczonej w rozdz. XVI ust. 2 Specyfikacji),</w:t>
      </w:r>
    </w:p>
    <w:p w14:paraId="66D6C3A0" w14:textId="4903A3D2" w:rsidR="004513F9" w:rsidRPr="00356349" w:rsidRDefault="004513F9" w:rsidP="000F5E97">
      <w:pPr>
        <w:pStyle w:val="Akapitzlist"/>
        <w:spacing w:line="360" w:lineRule="auto"/>
        <w:jc w:val="both"/>
        <w:rPr>
          <w:rFonts w:ascii="Arial" w:hAnsi="Arial" w:cs="Arial"/>
          <w:b/>
          <w:position w:val="2"/>
          <w:sz w:val="16"/>
          <w:szCs w:val="16"/>
        </w:rPr>
      </w:pPr>
      <w:r w:rsidRPr="00356349">
        <w:rPr>
          <w:rFonts w:ascii="Arial" w:hAnsi="Arial" w:cs="Arial"/>
          <w:b/>
          <w:sz w:val="16"/>
          <w:szCs w:val="16"/>
        </w:rPr>
        <w:t xml:space="preserve">UWAGA! W przypadku niedołączenia do oferty </w:t>
      </w:r>
      <w:r w:rsidR="009D4A5D">
        <w:rPr>
          <w:rFonts w:ascii="Arial" w:hAnsi="Arial" w:cs="Arial"/>
          <w:b/>
          <w:sz w:val="16"/>
          <w:szCs w:val="16"/>
        </w:rPr>
        <w:t>s</w:t>
      </w:r>
      <w:r w:rsidRPr="00356349">
        <w:rPr>
          <w:rFonts w:ascii="Arial" w:hAnsi="Arial" w:cs="Arial"/>
          <w:b/>
          <w:sz w:val="16"/>
          <w:szCs w:val="16"/>
        </w:rPr>
        <w:t xml:space="preserve">zczegółowej </w:t>
      </w:r>
      <w:r w:rsidR="009D4A5D">
        <w:rPr>
          <w:rFonts w:ascii="Arial" w:hAnsi="Arial" w:cs="Arial"/>
          <w:b/>
          <w:sz w:val="16"/>
          <w:szCs w:val="16"/>
        </w:rPr>
        <w:t>o</w:t>
      </w:r>
      <w:r w:rsidRPr="00356349">
        <w:rPr>
          <w:rFonts w:ascii="Arial" w:hAnsi="Arial" w:cs="Arial"/>
          <w:b/>
          <w:sz w:val="16"/>
          <w:szCs w:val="16"/>
        </w:rPr>
        <w:t xml:space="preserve">ferty </w:t>
      </w:r>
      <w:r w:rsidR="009D4A5D">
        <w:rPr>
          <w:rFonts w:ascii="Arial" w:hAnsi="Arial" w:cs="Arial"/>
          <w:b/>
          <w:sz w:val="16"/>
          <w:szCs w:val="16"/>
        </w:rPr>
        <w:t>c</w:t>
      </w:r>
      <w:r w:rsidRPr="00356349">
        <w:rPr>
          <w:rFonts w:ascii="Arial" w:hAnsi="Arial" w:cs="Arial"/>
          <w:b/>
          <w:sz w:val="16"/>
          <w:szCs w:val="16"/>
        </w:rPr>
        <w:t xml:space="preserve">enowej, Zamawiający </w:t>
      </w:r>
      <w:r w:rsidRPr="009D4A5D">
        <w:rPr>
          <w:rFonts w:ascii="Arial" w:hAnsi="Arial" w:cs="Arial"/>
          <w:b/>
          <w:sz w:val="16"/>
          <w:szCs w:val="16"/>
        </w:rPr>
        <w:t>odrzuci</w:t>
      </w:r>
      <w:r w:rsidRPr="00356349">
        <w:rPr>
          <w:rFonts w:ascii="Arial" w:hAnsi="Arial" w:cs="Arial"/>
          <w:b/>
          <w:sz w:val="16"/>
          <w:szCs w:val="16"/>
        </w:rPr>
        <w:t xml:space="preserve"> ofertę Wykonawcy</w:t>
      </w:r>
      <w:r w:rsidR="00856DD5">
        <w:rPr>
          <w:rFonts w:ascii="Arial" w:hAnsi="Arial" w:cs="Arial"/>
          <w:b/>
          <w:sz w:val="16"/>
          <w:szCs w:val="16"/>
        </w:rPr>
        <w:t xml:space="preserve">. </w:t>
      </w:r>
      <w:r w:rsidR="00856DD5" w:rsidRPr="00856DD5">
        <w:rPr>
          <w:rFonts w:ascii="Arial" w:hAnsi="Arial" w:cs="Arial"/>
          <w:b/>
          <w:sz w:val="16"/>
          <w:szCs w:val="16"/>
        </w:rPr>
        <w:t>Proszę zwrócić uwagę na dokładne wypełnienie informacji o numerze katalogowym produktu oraz nazwie producenta.</w:t>
      </w:r>
    </w:p>
    <w:p w14:paraId="581BBEF8" w14:textId="77777777"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 i oświadczenia</w:t>
      </w:r>
      <w:r w:rsidRPr="00356349">
        <w:rPr>
          <w:rFonts w:ascii="Arial" w:eastAsia="Arial" w:hAnsi="Arial" w:cs="Arial"/>
          <w:color w:val="000000"/>
          <w:sz w:val="16"/>
          <w:szCs w:val="16"/>
        </w:rPr>
        <w:t xml:space="preserve"> potwierdzające spełnianie przez Wykonawcę warunków udz</w:t>
      </w:r>
      <w:r w:rsidR="00356349">
        <w:rPr>
          <w:rFonts w:ascii="Arial" w:eastAsia="Arial" w:hAnsi="Arial" w:cs="Arial"/>
          <w:color w:val="000000"/>
          <w:sz w:val="16"/>
          <w:szCs w:val="16"/>
        </w:rPr>
        <w:t xml:space="preserve">iału w </w:t>
      </w:r>
      <w:r w:rsidRPr="00356349">
        <w:rPr>
          <w:rFonts w:ascii="Arial" w:eastAsia="Arial" w:hAnsi="Arial" w:cs="Arial"/>
          <w:color w:val="000000"/>
          <w:sz w:val="16"/>
          <w:szCs w:val="16"/>
        </w:rPr>
        <w:t>Postępowaniu i brak podstaw do wykluczenia (wymienione w rozdz. X.1 Specyfikacji),</w:t>
      </w:r>
    </w:p>
    <w:p w14:paraId="3B7A14DF" w14:textId="77777777"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w:t>
      </w:r>
      <w:r w:rsidRPr="00356349">
        <w:rPr>
          <w:rFonts w:ascii="Arial" w:eastAsia="Arial" w:hAnsi="Arial" w:cs="Arial"/>
          <w:color w:val="000000"/>
          <w:sz w:val="16"/>
          <w:szCs w:val="16"/>
        </w:rPr>
        <w:t xml:space="preserve"> wskazane w rozdz. XI Specyfikacji,</w:t>
      </w:r>
    </w:p>
    <w:p w14:paraId="557F949D" w14:textId="46F47298" w:rsidR="004513F9" w:rsidRDefault="004513F9" w:rsidP="000F5E97">
      <w:pPr>
        <w:pStyle w:val="Akapitzlist"/>
        <w:numPr>
          <w:ilvl w:val="0"/>
          <w:numId w:val="19"/>
        </w:numPr>
        <w:spacing w:line="360" w:lineRule="auto"/>
        <w:jc w:val="both"/>
        <w:rPr>
          <w:rFonts w:ascii="Arial" w:eastAsia="Arial" w:hAnsi="Arial" w:cs="Arial"/>
          <w:bCs/>
          <w:color w:val="000000"/>
          <w:sz w:val="16"/>
          <w:szCs w:val="16"/>
        </w:rPr>
      </w:pPr>
      <w:r w:rsidRPr="000F5E97">
        <w:rPr>
          <w:rFonts w:ascii="Arial" w:eastAsia="Arial" w:hAnsi="Arial" w:cs="Arial"/>
          <w:b/>
          <w:color w:val="000000"/>
          <w:sz w:val="16"/>
          <w:szCs w:val="16"/>
        </w:rPr>
        <w:t>podpisany i wypełnion</w:t>
      </w:r>
      <w:r w:rsidR="00DD6A3B" w:rsidRPr="000F5E97">
        <w:rPr>
          <w:rFonts w:ascii="Arial" w:eastAsia="Arial" w:hAnsi="Arial" w:cs="Arial"/>
          <w:b/>
          <w:color w:val="000000"/>
          <w:sz w:val="16"/>
          <w:szCs w:val="16"/>
        </w:rPr>
        <w:t xml:space="preserve">y odpowiednio </w:t>
      </w:r>
      <w:r w:rsidR="00856DD5" w:rsidRPr="000F5E97">
        <w:rPr>
          <w:rFonts w:ascii="Arial" w:eastAsia="Arial" w:hAnsi="Arial" w:cs="Arial"/>
          <w:b/>
          <w:color w:val="000000"/>
          <w:sz w:val="16"/>
          <w:szCs w:val="16"/>
        </w:rPr>
        <w:t>Z</w:t>
      </w:r>
      <w:r w:rsidR="00DD6A3B" w:rsidRPr="000F5E97">
        <w:rPr>
          <w:rFonts w:ascii="Arial" w:eastAsia="Arial" w:hAnsi="Arial" w:cs="Arial"/>
          <w:b/>
          <w:color w:val="000000"/>
          <w:sz w:val="16"/>
          <w:szCs w:val="16"/>
        </w:rPr>
        <w:t>ałącznik nr 1</w:t>
      </w:r>
      <w:r w:rsidR="007C2D1A">
        <w:rPr>
          <w:rFonts w:ascii="Arial" w:eastAsia="Arial" w:hAnsi="Arial" w:cs="Arial"/>
          <w:b/>
          <w:color w:val="000000"/>
          <w:sz w:val="16"/>
          <w:szCs w:val="16"/>
        </w:rPr>
        <w:t xml:space="preserve"> </w:t>
      </w:r>
      <w:r w:rsidRPr="000F5E97">
        <w:rPr>
          <w:rFonts w:ascii="Arial" w:eastAsia="Arial" w:hAnsi="Arial" w:cs="Arial"/>
          <w:b/>
          <w:color w:val="000000"/>
          <w:sz w:val="16"/>
          <w:szCs w:val="16"/>
        </w:rPr>
        <w:t>do Specyfikacji</w:t>
      </w:r>
      <w:r w:rsidR="000F5E97">
        <w:rPr>
          <w:rFonts w:ascii="Arial" w:eastAsia="Arial" w:hAnsi="Arial" w:cs="Arial"/>
          <w:bCs/>
          <w:color w:val="000000"/>
          <w:sz w:val="16"/>
          <w:szCs w:val="16"/>
        </w:rPr>
        <w:t>,</w:t>
      </w:r>
    </w:p>
    <w:p w14:paraId="7DAE3514" w14:textId="0D289B1C" w:rsidR="0034530D" w:rsidRPr="0034530D" w:rsidRDefault="0034530D" w:rsidP="0034530D">
      <w:pPr>
        <w:pStyle w:val="Akapitzlist"/>
        <w:spacing w:line="360" w:lineRule="auto"/>
        <w:jc w:val="both"/>
        <w:rPr>
          <w:rFonts w:ascii="Arial" w:hAnsi="Arial" w:cs="Arial"/>
          <w:b/>
          <w:position w:val="2"/>
          <w:sz w:val="16"/>
          <w:szCs w:val="16"/>
        </w:rPr>
      </w:pPr>
      <w:r w:rsidRPr="00356349">
        <w:rPr>
          <w:rFonts w:ascii="Arial" w:hAnsi="Arial" w:cs="Arial"/>
          <w:b/>
          <w:sz w:val="16"/>
          <w:szCs w:val="16"/>
        </w:rPr>
        <w:t xml:space="preserve">UWAGA! W przypadku niedołączenia do oferty </w:t>
      </w:r>
      <w:r w:rsidRPr="000F5E97">
        <w:rPr>
          <w:rFonts w:ascii="Arial" w:eastAsia="Arial" w:hAnsi="Arial" w:cs="Arial"/>
          <w:b/>
          <w:color w:val="000000"/>
          <w:sz w:val="16"/>
          <w:szCs w:val="16"/>
        </w:rPr>
        <w:t>odpowiedni</w:t>
      </w:r>
      <w:r>
        <w:rPr>
          <w:rFonts w:ascii="Arial" w:eastAsia="Arial" w:hAnsi="Arial" w:cs="Arial"/>
          <w:b/>
          <w:color w:val="000000"/>
          <w:sz w:val="16"/>
          <w:szCs w:val="16"/>
        </w:rPr>
        <w:t>ego</w:t>
      </w:r>
      <w:r w:rsidRPr="000F5E97">
        <w:rPr>
          <w:rFonts w:ascii="Arial" w:eastAsia="Arial" w:hAnsi="Arial" w:cs="Arial"/>
          <w:b/>
          <w:color w:val="000000"/>
          <w:sz w:val="16"/>
          <w:szCs w:val="16"/>
        </w:rPr>
        <w:t xml:space="preserve"> Załącznik</w:t>
      </w:r>
      <w:r>
        <w:rPr>
          <w:rFonts w:ascii="Arial" w:eastAsia="Arial" w:hAnsi="Arial" w:cs="Arial"/>
          <w:b/>
          <w:color w:val="000000"/>
          <w:sz w:val="16"/>
          <w:szCs w:val="16"/>
        </w:rPr>
        <w:t>a</w:t>
      </w:r>
      <w:r w:rsidRPr="000F5E97">
        <w:rPr>
          <w:rFonts w:ascii="Arial" w:eastAsia="Arial" w:hAnsi="Arial" w:cs="Arial"/>
          <w:b/>
          <w:color w:val="000000"/>
          <w:sz w:val="16"/>
          <w:szCs w:val="16"/>
        </w:rPr>
        <w:t xml:space="preserve"> nr 1</w:t>
      </w:r>
      <w:r w:rsidR="007C2D1A">
        <w:rPr>
          <w:rFonts w:ascii="Arial" w:eastAsia="Arial" w:hAnsi="Arial" w:cs="Arial"/>
          <w:b/>
          <w:color w:val="000000"/>
          <w:sz w:val="16"/>
          <w:szCs w:val="16"/>
        </w:rPr>
        <w:t xml:space="preserve"> </w:t>
      </w:r>
      <w:r w:rsidRPr="000F5E97">
        <w:rPr>
          <w:rFonts w:ascii="Arial" w:eastAsia="Arial" w:hAnsi="Arial" w:cs="Arial"/>
          <w:b/>
          <w:color w:val="000000"/>
          <w:sz w:val="16"/>
          <w:szCs w:val="16"/>
        </w:rPr>
        <w:t>do Specyfikacji</w:t>
      </w:r>
      <w:r w:rsidRPr="00356349">
        <w:rPr>
          <w:rFonts w:ascii="Arial" w:hAnsi="Arial" w:cs="Arial"/>
          <w:b/>
          <w:sz w:val="16"/>
          <w:szCs w:val="16"/>
        </w:rPr>
        <w:t xml:space="preserve">, Zamawiający </w:t>
      </w:r>
      <w:r w:rsidRPr="009D4A5D">
        <w:rPr>
          <w:rFonts w:ascii="Arial" w:hAnsi="Arial" w:cs="Arial"/>
          <w:b/>
          <w:sz w:val="16"/>
          <w:szCs w:val="16"/>
        </w:rPr>
        <w:t>odrzuci</w:t>
      </w:r>
      <w:r w:rsidRPr="00356349">
        <w:rPr>
          <w:rFonts w:ascii="Arial" w:hAnsi="Arial" w:cs="Arial"/>
          <w:b/>
          <w:sz w:val="16"/>
          <w:szCs w:val="16"/>
        </w:rPr>
        <w:t xml:space="preserve"> ofertę Wykonawcy</w:t>
      </w:r>
      <w:r>
        <w:rPr>
          <w:rFonts w:ascii="Arial" w:hAnsi="Arial" w:cs="Arial"/>
          <w:b/>
          <w:sz w:val="16"/>
          <w:szCs w:val="16"/>
        </w:rPr>
        <w:t xml:space="preserve">. </w:t>
      </w:r>
    </w:p>
    <w:p w14:paraId="1A753091" w14:textId="77777777"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działających przez pełnomocnika – pełnomocnictwo,</w:t>
      </w:r>
    </w:p>
    <w:p w14:paraId="1CD4E2E0" w14:textId="199CFB88"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Pr>
          <w:rFonts w:ascii="Arial" w:eastAsia="Arial" w:hAnsi="Arial" w:cs="Arial"/>
          <w:color w:val="000000"/>
          <w:sz w:val="16"/>
          <w:szCs w:val="16"/>
        </w:rPr>
        <w:t xml:space="preserve">h się o zamówienie pełnomocnika </w:t>
      </w:r>
      <w:r w:rsidRPr="00356349">
        <w:rPr>
          <w:rFonts w:ascii="Arial" w:eastAsia="Arial" w:hAnsi="Arial" w:cs="Arial"/>
          <w:color w:val="000000"/>
          <w:sz w:val="16"/>
          <w:szCs w:val="16"/>
        </w:rPr>
        <w:t>do reprezentowania ich w Postępowaniu o</w:t>
      </w:r>
      <w:r w:rsidR="009973C7">
        <w:rPr>
          <w:rFonts w:ascii="Arial" w:eastAsia="Arial" w:hAnsi="Arial" w:cs="Arial"/>
          <w:color w:val="000000"/>
          <w:sz w:val="16"/>
          <w:szCs w:val="16"/>
        </w:rPr>
        <w:t> </w:t>
      </w:r>
      <w:r w:rsidRPr="00356349">
        <w:rPr>
          <w:rFonts w:ascii="Arial" w:eastAsia="Arial" w:hAnsi="Arial" w:cs="Arial"/>
          <w:color w:val="000000"/>
          <w:sz w:val="16"/>
          <w:szCs w:val="16"/>
        </w:rPr>
        <w:t>udzielenie z</w:t>
      </w:r>
      <w:r w:rsidR="00356349">
        <w:rPr>
          <w:rFonts w:ascii="Arial" w:eastAsia="Arial" w:hAnsi="Arial" w:cs="Arial"/>
          <w:color w:val="000000"/>
          <w:sz w:val="16"/>
          <w:szCs w:val="16"/>
        </w:rPr>
        <w:t xml:space="preserve">amówienia albo reprezentowania </w:t>
      </w:r>
      <w:r w:rsidRPr="00356349">
        <w:rPr>
          <w:rFonts w:ascii="Arial" w:eastAsia="Arial" w:hAnsi="Arial" w:cs="Arial"/>
          <w:color w:val="000000"/>
          <w:sz w:val="16"/>
          <w:szCs w:val="16"/>
        </w:rPr>
        <w:t>w Postępowaniu i zawarcia umowy w sprawie zamówienia publicznego,</w:t>
      </w:r>
    </w:p>
    <w:p w14:paraId="2E1067B2" w14:textId="77777777"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potwierdzenie wniesienia wadium.</w:t>
      </w:r>
    </w:p>
    <w:p w14:paraId="4666D39B" w14:textId="77777777" w:rsidR="004513F9" w:rsidRPr="00356349"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14:paraId="71D0C722" w14:textId="02F39FA5"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Treść złożonej oferty musi odpowiadać treści Specyfikacji. Zamawiający zaleca</w:t>
      </w:r>
      <w:r w:rsidR="004078A6" w:rsidRPr="00356349">
        <w:rPr>
          <w:rFonts w:ascii="Arial" w:eastAsia="Arial" w:hAnsi="Arial" w:cs="Arial"/>
          <w:b/>
          <w:color w:val="000000"/>
          <w:sz w:val="16"/>
          <w:szCs w:val="16"/>
        </w:rPr>
        <w:t>,</w:t>
      </w:r>
      <w:r w:rsidRPr="00356349">
        <w:rPr>
          <w:rFonts w:ascii="Arial" w:eastAsia="Arial" w:hAnsi="Arial" w:cs="Arial"/>
          <w:b/>
          <w:color w:val="000000"/>
          <w:sz w:val="16"/>
          <w:szCs w:val="16"/>
        </w:rPr>
        <w:t xml:space="preserve"> aby przy sporządzeniu oferty, Wykonawca skorzystał z wzorów przygotowanych przez Zamawiającego. </w:t>
      </w:r>
      <w:r w:rsidRPr="00356349">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5B3">
        <w:rPr>
          <w:rFonts w:ascii="Arial" w:eastAsia="Arial" w:hAnsi="Arial" w:cs="Arial"/>
          <w:color w:val="000000"/>
          <w:sz w:val="16"/>
          <w:szCs w:val="16"/>
        </w:rPr>
        <w:t> </w:t>
      </w:r>
      <w:r w:rsidRPr="00356349">
        <w:rPr>
          <w:rFonts w:ascii="Arial" w:eastAsia="Arial" w:hAnsi="Arial" w:cs="Arial"/>
          <w:color w:val="000000"/>
          <w:sz w:val="16"/>
          <w:szCs w:val="16"/>
        </w:rPr>
        <w:t>Specyfikacji.</w:t>
      </w:r>
    </w:p>
    <w:p w14:paraId="71745DC8" w14:textId="54912A6A"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Ofertę należy sporządzić w języku polskim. Dokumenty sporządzone w języku obcym muszą być składane wraz z</w:t>
      </w:r>
      <w:r w:rsidR="00FC65B3">
        <w:rPr>
          <w:rFonts w:ascii="Arial" w:eastAsia="Arial" w:hAnsi="Arial" w:cs="Arial"/>
          <w:color w:val="000000"/>
          <w:sz w:val="16"/>
          <w:szCs w:val="16"/>
        </w:rPr>
        <w:t> </w:t>
      </w:r>
      <w:r w:rsidRPr="00356349">
        <w:rPr>
          <w:rFonts w:ascii="Arial" w:eastAsia="Arial" w:hAnsi="Arial" w:cs="Arial"/>
          <w:color w:val="000000"/>
          <w:sz w:val="16"/>
          <w:szCs w:val="16"/>
        </w:rPr>
        <w:t>tłumaczeniem na język polski.</w:t>
      </w:r>
    </w:p>
    <w:p w14:paraId="183EBA5E" w14:textId="23318E31"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Wykonawca ma prawo złożyć tylko jedną ofertę. Wykonawca ponosi wszelkie koszty związane z przygotowaniem i</w:t>
      </w:r>
      <w:r w:rsidR="00FC65B3">
        <w:rPr>
          <w:rFonts w:ascii="Arial" w:eastAsia="Arial" w:hAnsi="Arial" w:cs="Arial"/>
          <w:color w:val="000000"/>
          <w:sz w:val="16"/>
          <w:szCs w:val="16"/>
        </w:rPr>
        <w:t> </w:t>
      </w:r>
      <w:r w:rsidRPr="00356349">
        <w:rPr>
          <w:rFonts w:ascii="Arial" w:eastAsia="Arial" w:hAnsi="Arial" w:cs="Arial"/>
          <w:color w:val="000000"/>
          <w:sz w:val="16"/>
          <w:szCs w:val="16"/>
        </w:rPr>
        <w:t>złożeniem oferty.</w:t>
      </w:r>
    </w:p>
    <w:p w14:paraId="3980739A" w14:textId="77777777"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14:paraId="13A5FA84" w14:textId="45F579F9" w:rsidR="004513F9" w:rsidRPr="00006E2B" w:rsidRDefault="004513F9" w:rsidP="00006E2B">
      <w:pPr>
        <w:numPr>
          <w:ilvl w:val="0"/>
          <w:numId w:val="10"/>
        </w:numPr>
        <w:pBdr>
          <w:top w:val="nil"/>
          <w:left w:val="nil"/>
          <w:bottom w:val="nil"/>
          <w:right w:val="nil"/>
          <w:between w:val="nil"/>
        </w:pBdr>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r w:rsidR="00006E2B">
        <w:rPr>
          <w:rFonts w:ascii="Arial" w:hAnsi="Arial" w:cs="Arial"/>
          <w:color w:val="000000"/>
          <w:sz w:val="16"/>
          <w:szCs w:val="16"/>
        </w:rPr>
        <w:t xml:space="preserve"> </w:t>
      </w:r>
      <w:r w:rsidRPr="00006E2B">
        <w:rPr>
          <w:rFonts w:ascii="Arial" w:eastAsia="Arial" w:hAnsi="Arial" w:cs="Arial"/>
          <w:color w:val="000000"/>
          <w:sz w:val="16"/>
          <w:szCs w:val="16"/>
        </w:rPr>
        <w:t>Wszelkie pełnomocnictwa winny być załączone do oferty w formie oryginału lub urzędowo poświadczonego odpisu pełnomocnictwa (notarialnie – art. 97 ust. 2 ustawy z 14 lutego 1991 r. – Prawo o notariacie (</w:t>
      </w:r>
      <w:proofErr w:type="spellStart"/>
      <w:r w:rsidR="00F742DB" w:rsidRPr="00F742DB">
        <w:rPr>
          <w:rFonts w:ascii="Arial" w:eastAsia="Arial" w:hAnsi="Arial" w:cs="Arial"/>
          <w:color w:val="000000"/>
          <w:sz w:val="16"/>
          <w:szCs w:val="16"/>
        </w:rPr>
        <w:t>t.j</w:t>
      </w:r>
      <w:proofErr w:type="spellEnd"/>
      <w:r w:rsidR="00F742DB" w:rsidRPr="00F742DB">
        <w:rPr>
          <w:rFonts w:ascii="Arial" w:eastAsia="Arial" w:hAnsi="Arial" w:cs="Arial"/>
          <w:color w:val="000000"/>
          <w:sz w:val="16"/>
          <w:szCs w:val="16"/>
        </w:rPr>
        <w:t>. Dz. U. z 2024 r. poz. 1001</w:t>
      </w:r>
      <w:r w:rsidR="00FB5EB7" w:rsidRPr="00FB5EB7">
        <w:rPr>
          <w:rFonts w:ascii="Arial" w:hAnsi="Arial" w:cs="Arial"/>
          <w:bCs/>
          <w:sz w:val="16"/>
          <w:szCs w:val="16"/>
        </w:rPr>
        <w:t xml:space="preserve"> ze zm.</w:t>
      </w:r>
      <w:r w:rsidRPr="00006E2B">
        <w:rPr>
          <w:rFonts w:ascii="Arial" w:eastAsia="Arial" w:hAnsi="Arial" w:cs="Arial"/>
          <w:color w:val="000000"/>
          <w:sz w:val="16"/>
          <w:szCs w:val="16"/>
        </w:rPr>
        <w:t>)).</w:t>
      </w:r>
    </w:p>
    <w:p w14:paraId="6188469C" w14:textId="5B2CB1FC"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color w:val="000000"/>
          <w:sz w:val="16"/>
          <w:szCs w:val="16"/>
        </w:rPr>
        <w:t>Wykonawca jest związany ofertą</w:t>
      </w:r>
      <w:r w:rsidR="00356349">
        <w:rPr>
          <w:rFonts w:ascii="Arial" w:eastAsia="Arial" w:hAnsi="Arial" w:cs="Arial"/>
          <w:color w:val="000000"/>
          <w:sz w:val="16"/>
          <w:szCs w:val="16"/>
        </w:rPr>
        <w:t xml:space="preserve"> </w:t>
      </w:r>
      <w:r w:rsidR="00DE2F52">
        <w:rPr>
          <w:rFonts w:ascii="Arial" w:eastAsia="Arial" w:hAnsi="Arial" w:cs="Arial"/>
          <w:b/>
          <w:color w:val="000000"/>
          <w:sz w:val="16"/>
          <w:szCs w:val="16"/>
          <w:highlight w:val="yellow"/>
        </w:rPr>
        <w:t xml:space="preserve">do </w:t>
      </w:r>
      <w:r w:rsidR="00DE2F52" w:rsidRPr="00387D81">
        <w:rPr>
          <w:rFonts w:ascii="Arial" w:eastAsia="Arial" w:hAnsi="Arial" w:cs="Arial"/>
          <w:b/>
          <w:color w:val="000000"/>
          <w:sz w:val="16"/>
          <w:szCs w:val="16"/>
          <w:highlight w:val="yellow"/>
        </w:rPr>
        <w:t xml:space="preserve">dnia </w:t>
      </w:r>
      <w:r w:rsidR="009D1EE1" w:rsidRPr="009D1EE1">
        <w:rPr>
          <w:rFonts w:ascii="Arial" w:eastAsia="Arial" w:hAnsi="Arial" w:cs="Arial"/>
          <w:b/>
          <w:bCs/>
          <w:sz w:val="16"/>
          <w:szCs w:val="16"/>
          <w:highlight w:val="yellow"/>
        </w:rPr>
        <w:t>27 czerwca 2026</w:t>
      </w:r>
      <w:r w:rsidR="009D1EE1" w:rsidRPr="009D1EE1">
        <w:rPr>
          <w:rFonts w:ascii="Arial" w:eastAsia="Arial" w:hAnsi="Arial" w:cs="Arial"/>
          <w:sz w:val="16"/>
          <w:szCs w:val="16"/>
          <w:highlight w:val="yellow"/>
        </w:rPr>
        <w:t xml:space="preserve"> </w:t>
      </w:r>
      <w:r w:rsidRPr="009D1EE1">
        <w:rPr>
          <w:rFonts w:ascii="Arial" w:eastAsia="Arial" w:hAnsi="Arial" w:cs="Arial"/>
          <w:b/>
          <w:color w:val="000000"/>
          <w:sz w:val="16"/>
          <w:szCs w:val="16"/>
          <w:highlight w:val="yellow"/>
        </w:rPr>
        <w:t>r.</w:t>
      </w:r>
      <w:r w:rsidR="00DE2F52">
        <w:rPr>
          <w:rFonts w:ascii="Arial" w:eastAsia="Arial" w:hAnsi="Arial" w:cs="Arial"/>
          <w:b/>
          <w:color w:val="000000"/>
          <w:sz w:val="16"/>
          <w:szCs w:val="16"/>
        </w:rPr>
        <w:t xml:space="preserve"> </w:t>
      </w:r>
      <w:r w:rsidRPr="00356349">
        <w:rPr>
          <w:rFonts w:ascii="Arial" w:eastAsia="Arial" w:hAnsi="Arial" w:cs="Arial"/>
          <w:color w:val="000000"/>
          <w:sz w:val="16"/>
          <w:szCs w:val="16"/>
        </w:rPr>
        <w:t>Bieg terminu związania ofertą rozpoczyna się wraz z</w:t>
      </w:r>
      <w:r w:rsidR="00FC65B3">
        <w:rPr>
          <w:rFonts w:ascii="Arial" w:eastAsia="Arial" w:hAnsi="Arial" w:cs="Arial"/>
          <w:color w:val="000000"/>
          <w:sz w:val="16"/>
          <w:szCs w:val="16"/>
        </w:rPr>
        <w:t> </w:t>
      </w:r>
      <w:r w:rsidRPr="00356349">
        <w:rPr>
          <w:rFonts w:ascii="Arial" w:eastAsia="Arial" w:hAnsi="Arial" w:cs="Arial"/>
          <w:color w:val="000000"/>
          <w:sz w:val="16"/>
          <w:szCs w:val="16"/>
        </w:rPr>
        <w:t>upływem terminu składania ofert.</w:t>
      </w:r>
    </w:p>
    <w:p w14:paraId="4409B267" w14:textId="77777777"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b/>
          <w:color w:val="000000"/>
          <w:sz w:val="16"/>
          <w:szCs w:val="16"/>
        </w:rPr>
        <w:t>Wykonawcy mogą wspólnie ubiegać się o udzielenie zamówienia</w:t>
      </w:r>
      <w:r w:rsidRPr="00356349">
        <w:rPr>
          <w:rFonts w:ascii="Arial" w:eastAsia="Arial" w:hAnsi="Arial" w:cs="Arial"/>
          <w:color w:val="000000"/>
          <w:sz w:val="16"/>
          <w:szCs w:val="16"/>
        </w:rPr>
        <w:t>. W takim przypadku ich oferta musi spełniać następujące wymagania:</w:t>
      </w:r>
    </w:p>
    <w:p w14:paraId="430DEA31" w14:textId="33047ECA"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odniesieniu do wymagań postawionych przez Zamawiającego, każdy z Wykonawców ubiegających się wspólnie o</w:t>
      </w:r>
      <w:r w:rsidR="009E72DC">
        <w:rPr>
          <w:rFonts w:ascii="Arial" w:eastAsia="Arial" w:hAnsi="Arial" w:cs="Arial"/>
          <w:color w:val="000000"/>
          <w:sz w:val="16"/>
          <w:szCs w:val="16"/>
        </w:rPr>
        <w:t> </w:t>
      </w:r>
      <w:r w:rsidRPr="00356349">
        <w:rPr>
          <w:rFonts w:ascii="Arial" w:eastAsia="Arial" w:hAnsi="Arial" w:cs="Arial"/>
          <w:color w:val="000000"/>
          <w:sz w:val="16"/>
          <w:szCs w:val="16"/>
        </w:rPr>
        <w:t>zamówienie, oddzielnie musi udokumentow</w:t>
      </w:r>
      <w:r w:rsidR="004366B9">
        <w:rPr>
          <w:rFonts w:ascii="Arial" w:eastAsia="Arial" w:hAnsi="Arial" w:cs="Arial"/>
          <w:color w:val="000000"/>
          <w:sz w:val="16"/>
          <w:szCs w:val="16"/>
        </w:rPr>
        <w:t xml:space="preserve">ać, że nie podlega wykluczeniu </w:t>
      </w:r>
      <w:r w:rsidRPr="00356349">
        <w:rPr>
          <w:rFonts w:ascii="Arial" w:eastAsia="Arial" w:hAnsi="Arial" w:cs="Arial"/>
          <w:color w:val="000000"/>
          <w:sz w:val="16"/>
          <w:szCs w:val="16"/>
        </w:rPr>
        <w:t xml:space="preserve">z Postępowania na podstawie </w:t>
      </w:r>
      <w:r w:rsidRPr="00356349">
        <w:rPr>
          <w:rFonts w:ascii="Arial" w:eastAsia="Arial" w:hAnsi="Arial" w:cs="Arial"/>
          <w:b/>
          <w:color w:val="000000"/>
          <w:sz w:val="16"/>
          <w:szCs w:val="16"/>
        </w:rPr>
        <w:t>art. 108 ustawy Pzp oraz art. 109 ust. 1 pkt 1 oraz pkt 4 ustawy Pzp</w:t>
      </w:r>
      <w:r w:rsidR="00B90742">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 xml:space="preserve">art. 7 ust. 1 ustawy z dnia 13 kwietnia 2022 r. </w:t>
      </w:r>
      <w:r w:rsidRPr="00356349">
        <w:rPr>
          <w:rFonts w:ascii="Arial" w:hAnsi="Arial" w:cs="Arial"/>
          <w:b/>
          <w:sz w:val="16"/>
          <w:szCs w:val="16"/>
        </w:rPr>
        <w:lastRenderedPageBreak/>
        <w:t>o</w:t>
      </w:r>
      <w:r w:rsidR="000F45D6">
        <w:rPr>
          <w:rFonts w:ascii="Arial" w:hAnsi="Arial" w:cs="Arial"/>
          <w:b/>
          <w:sz w:val="16"/>
          <w:szCs w:val="16"/>
        </w:rPr>
        <w:t> </w:t>
      </w:r>
      <w:r w:rsidRPr="00356349">
        <w:rPr>
          <w:rFonts w:ascii="Arial" w:hAnsi="Arial" w:cs="Arial"/>
          <w:b/>
          <w:sz w:val="16"/>
          <w:szCs w:val="16"/>
        </w:rPr>
        <w:t>szczególnych rozwiązaniach w zakresie przeciwdziałania wspieraniu agresji na Ukrainę oraz służących ochronie bezpieczeństwa narodowego (</w:t>
      </w:r>
      <w:proofErr w:type="spellStart"/>
      <w:r w:rsidR="000A7AD6">
        <w:rPr>
          <w:rFonts w:ascii="Arial" w:hAnsi="Arial" w:cs="Arial"/>
          <w:b/>
          <w:sz w:val="16"/>
          <w:szCs w:val="16"/>
        </w:rPr>
        <w:t>t.j</w:t>
      </w:r>
      <w:proofErr w:type="spellEnd"/>
      <w:r w:rsidR="000A7AD6">
        <w:rPr>
          <w:rFonts w:ascii="Arial" w:hAnsi="Arial" w:cs="Arial"/>
          <w:b/>
          <w:sz w:val="16"/>
          <w:szCs w:val="16"/>
        </w:rPr>
        <w:t>. Dz. U. z 2025 poz. 514</w:t>
      </w:r>
      <w:r w:rsidRPr="00FB5EB7">
        <w:rPr>
          <w:rFonts w:ascii="Arial" w:hAnsi="Arial" w:cs="Arial"/>
          <w:b/>
          <w:sz w:val="16"/>
          <w:szCs w:val="16"/>
        </w:rPr>
        <w:t>)</w:t>
      </w:r>
      <w:r w:rsidRPr="00356349">
        <w:rPr>
          <w:rFonts w:ascii="Arial" w:hAnsi="Arial" w:cs="Arial"/>
          <w:b/>
          <w:sz w:val="16"/>
          <w:szCs w:val="16"/>
        </w:rPr>
        <w:t xml:space="preserve"> i art. 5k ust. 1 Rozporządzenia Rady (UE) Nr 833/2014 z dnia 31 lipca 2014 r. dotyczącego środków ograniczających w związku z</w:t>
      </w:r>
      <w:r w:rsidR="00FC65B3">
        <w:rPr>
          <w:rFonts w:ascii="Arial" w:hAnsi="Arial" w:cs="Arial"/>
          <w:b/>
          <w:sz w:val="16"/>
          <w:szCs w:val="16"/>
        </w:rPr>
        <w:t> </w:t>
      </w:r>
      <w:r w:rsidRPr="00356349">
        <w:rPr>
          <w:rFonts w:ascii="Arial" w:hAnsi="Arial" w:cs="Arial"/>
          <w:b/>
          <w:sz w:val="16"/>
          <w:szCs w:val="16"/>
        </w:rPr>
        <w:t>działaniami Rosji destabilizującymi sytuację na Ukrainie (Dz. Urz. UE L 229 z 31.07.2014,</w:t>
      </w:r>
      <w:r w:rsidR="00356349">
        <w:rPr>
          <w:rFonts w:ascii="Arial" w:hAnsi="Arial" w:cs="Arial"/>
          <w:b/>
          <w:sz w:val="16"/>
          <w:szCs w:val="16"/>
        </w:rPr>
        <w:t xml:space="preserve"> </w:t>
      </w:r>
      <w:r w:rsidRPr="00356349">
        <w:rPr>
          <w:rFonts w:ascii="Arial" w:hAnsi="Arial" w:cs="Arial"/>
          <w:b/>
          <w:sz w:val="16"/>
          <w:szCs w:val="16"/>
        </w:rPr>
        <w:t>str. 1, z późn. zm.)</w:t>
      </w:r>
      <w:r w:rsidRPr="00356349">
        <w:rPr>
          <w:rFonts w:ascii="Arial" w:eastAsia="Arial" w:hAnsi="Arial" w:cs="Arial"/>
          <w:b/>
          <w:color w:val="000000"/>
          <w:sz w:val="16"/>
          <w:szCs w:val="16"/>
        </w:rPr>
        <w:t>,</w:t>
      </w:r>
    </w:p>
    <w:p w14:paraId="07DE2C4D" w14:textId="77777777"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Wykonawcy występujący wspólnie muszą ustanowić pełno</w:t>
      </w:r>
      <w:r w:rsidR="004366B9">
        <w:rPr>
          <w:rFonts w:ascii="Arial" w:eastAsia="Arial" w:hAnsi="Arial" w:cs="Arial"/>
          <w:color w:val="000000"/>
          <w:sz w:val="16"/>
          <w:szCs w:val="16"/>
        </w:rPr>
        <w:t xml:space="preserve">mocnika do reprezentowania ich </w:t>
      </w:r>
      <w:r w:rsidRPr="00356349">
        <w:rPr>
          <w:rFonts w:ascii="Arial" w:eastAsia="Arial" w:hAnsi="Arial" w:cs="Arial"/>
          <w:color w:val="000000"/>
          <w:sz w:val="16"/>
          <w:szCs w:val="16"/>
        </w:rPr>
        <w:t>w Postępowaniu lub do reprezentowania ich w Postępowaniu i zawarcia umowy w sprawie zamówienia publicznego. Pełnomocnictwo należy przedłożyć w ofercie w formie, o którym mowa w ust. 5),</w:t>
      </w:r>
    </w:p>
    <w:p w14:paraId="715638EC" w14:textId="6F89AE10"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wszelka korespondencja w Postępowaniu prowadzona będzie wyłącznie z pełnomocnikiem, o którym mowa w ust. 7 lit. b),</w:t>
      </w:r>
    </w:p>
    <w:p w14:paraId="13D2A35C" w14:textId="735A2D66"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wypełniając Formularz Ofertowy, jak również inne dokumenty powołujące się na „Wykonawcę”; </w:t>
      </w:r>
      <w:r w:rsidRPr="00356349">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FC65B3">
        <w:rPr>
          <w:rFonts w:ascii="Arial" w:eastAsia="Arial" w:hAnsi="Arial" w:cs="Arial"/>
          <w:color w:val="000000"/>
          <w:sz w:val="16"/>
          <w:szCs w:val="16"/>
        </w:rPr>
        <w:t> </w:t>
      </w:r>
      <w:r w:rsidRPr="00356349">
        <w:rPr>
          <w:rFonts w:ascii="Arial" w:eastAsia="Arial" w:hAnsi="Arial" w:cs="Arial"/>
          <w:color w:val="000000"/>
          <w:sz w:val="16"/>
          <w:szCs w:val="16"/>
        </w:rPr>
        <w:t xml:space="preserve">udzielenie zamówienia. </w:t>
      </w:r>
    </w:p>
    <w:p w14:paraId="12D1AA03" w14:textId="77777777" w:rsidR="004513F9" w:rsidRPr="0083261E" w:rsidRDefault="004513F9" w:rsidP="00006E2B">
      <w:pPr>
        <w:pStyle w:val="Akapitzlist"/>
        <w:widowControl w:val="0"/>
        <w:numPr>
          <w:ilvl w:val="0"/>
          <w:numId w:val="10"/>
        </w:numPr>
        <w:pBdr>
          <w:top w:val="nil"/>
          <w:left w:val="nil"/>
          <w:bottom w:val="nil"/>
          <w:right w:val="nil"/>
          <w:between w:val="nil"/>
        </w:pBdr>
        <w:shd w:val="clear" w:color="auto" w:fill="FFFFFF"/>
        <w:tabs>
          <w:tab w:val="left" w:pos="336"/>
        </w:tabs>
        <w:spacing w:line="360" w:lineRule="auto"/>
        <w:ind w:left="363" w:right="10"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 przypadku wskazania przez wykonawcę dostępności podmiotowych środków dowodowych lub dokumentów potwierdzających, że osoba działająca w imieniu Wykonawcy jest umocowana do jego reprezentowania, pod określonymi adresami internetowymi ogólnodostępnych i </w:t>
      </w:r>
      <w:r w:rsidRPr="0083261E">
        <w:rPr>
          <w:rFonts w:ascii="Arial" w:eastAsia="Arial" w:hAnsi="Arial" w:cs="Arial"/>
          <w:color w:val="000000"/>
          <w:sz w:val="16"/>
          <w:szCs w:val="16"/>
        </w:rPr>
        <w:t>bezpłatnych baz danych, zamawiający może żądać od wykonawcy przedstawienia tłumaczenia na język polski pobranych samodzielnie przez zamawiającego podmiotowych środków dowodowych lub dokumentów.</w:t>
      </w:r>
    </w:p>
    <w:p w14:paraId="1073E14D" w14:textId="77777777" w:rsidR="004513F9" w:rsidRPr="0083261E"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14:paraId="489700E4" w14:textId="5FD7D4B8" w:rsidR="004513F9" w:rsidRPr="0083261E" w:rsidRDefault="004513F9" w:rsidP="004513F9">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83261E">
        <w:rPr>
          <w:rFonts w:ascii="Arial" w:eastAsia="Arial" w:hAnsi="Arial" w:cs="Arial"/>
          <w:b/>
          <w:i/>
          <w:color w:val="000000"/>
          <w:sz w:val="16"/>
          <w:szCs w:val="16"/>
          <w:u w:val="single"/>
        </w:rPr>
        <w:t>XIV.</w:t>
      </w:r>
      <w:r w:rsidR="00FC65B3" w:rsidRPr="0083261E">
        <w:rPr>
          <w:rFonts w:ascii="Arial" w:eastAsia="Arial" w:hAnsi="Arial" w:cs="Arial"/>
          <w:b/>
          <w:i/>
          <w:color w:val="000000"/>
          <w:sz w:val="16"/>
          <w:szCs w:val="16"/>
          <w:u w:val="single"/>
        </w:rPr>
        <w:t xml:space="preserve"> </w:t>
      </w:r>
      <w:r w:rsidRPr="0083261E">
        <w:rPr>
          <w:rFonts w:ascii="Arial" w:eastAsia="Arial" w:hAnsi="Arial" w:cs="Arial"/>
          <w:b/>
          <w:i/>
          <w:color w:val="000000"/>
          <w:sz w:val="16"/>
          <w:szCs w:val="16"/>
          <w:u w:val="single"/>
        </w:rPr>
        <w:t>WYMAGANIA DOTYCZĄCE WADIUM</w:t>
      </w:r>
    </w:p>
    <w:p w14:paraId="640A1453" w14:textId="291F2EAE" w:rsidR="004513F9" w:rsidRPr="00110C41" w:rsidRDefault="004513F9" w:rsidP="00D85573">
      <w:pPr>
        <w:numPr>
          <w:ilvl w:val="0"/>
          <w:numId w:val="30"/>
        </w:numPr>
        <w:pBdr>
          <w:top w:val="nil"/>
          <w:left w:val="nil"/>
          <w:bottom w:val="nil"/>
          <w:right w:val="nil"/>
          <w:between w:val="nil"/>
        </w:pBdr>
        <w:spacing w:line="360" w:lineRule="auto"/>
        <w:jc w:val="both"/>
        <w:rPr>
          <w:rFonts w:ascii="Arial" w:hAnsi="Arial" w:cs="Arial"/>
          <w:b/>
          <w:color w:val="000000"/>
          <w:sz w:val="16"/>
          <w:szCs w:val="16"/>
        </w:rPr>
      </w:pPr>
      <w:r w:rsidRPr="00110C41">
        <w:rPr>
          <w:rFonts w:ascii="Arial" w:hAnsi="Arial" w:cs="Arial"/>
          <w:sz w:val="16"/>
          <w:szCs w:val="16"/>
        </w:rPr>
        <w:t xml:space="preserve">Oferta składana na całość zamówienia musi być zabezpieczona wadium w wysokości: </w:t>
      </w:r>
      <w:r w:rsidR="007548E8">
        <w:rPr>
          <w:rFonts w:ascii="Arial" w:hAnsi="Arial" w:cs="Arial"/>
          <w:b/>
          <w:sz w:val="16"/>
          <w:szCs w:val="16"/>
        </w:rPr>
        <w:t>400</w:t>
      </w:r>
      <w:r w:rsidR="00720951">
        <w:rPr>
          <w:rFonts w:ascii="Arial" w:hAnsi="Arial" w:cs="Arial"/>
          <w:b/>
          <w:sz w:val="16"/>
          <w:szCs w:val="16"/>
        </w:rPr>
        <w:t>,00</w:t>
      </w:r>
      <w:r w:rsidR="00D85573">
        <w:rPr>
          <w:rFonts w:ascii="Arial" w:hAnsi="Arial" w:cs="Arial"/>
          <w:b/>
          <w:sz w:val="16"/>
          <w:szCs w:val="16"/>
        </w:rPr>
        <w:t xml:space="preserve"> </w:t>
      </w:r>
      <w:r w:rsidR="00F86ABF" w:rsidRPr="00110C41">
        <w:rPr>
          <w:rFonts w:ascii="Arial" w:hAnsi="Arial" w:cs="Arial"/>
          <w:b/>
          <w:sz w:val="16"/>
          <w:szCs w:val="16"/>
        </w:rPr>
        <w:t>zł</w:t>
      </w:r>
      <w:r w:rsidRPr="00110C41">
        <w:rPr>
          <w:rFonts w:ascii="Arial" w:hAnsi="Arial" w:cs="Arial"/>
          <w:b/>
          <w:sz w:val="16"/>
          <w:szCs w:val="16"/>
        </w:rPr>
        <w:t xml:space="preserve"> (słownie: </w:t>
      </w:r>
      <w:r w:rsidR="007548E8">
        <w:rPr>
          <w:rFonts w:ascii="Arial" w:hAnsi="Arial" w:cs="Arial"/>
          <w:b/>
          <w:sz w:val="16"/>
          <w:szCs w:val="16"/>
        </w:rPr>
        <w:t>czterysta</w:t>
      </w:r>
      <w:r w:rsidR="00FF2607">
        <w:rPr>
          <w:rFonts w:ascii="Arial" w:hAnsi="Arial" w:cs="Arial"/>
          <w:b/>
          <w:sz w:val="16"/>
          <w:szCs w:val="16"/>
        </w:rPr>
        <w:t xml:space="preserve"> </w:t>
      </w:r>
      <w:r w:rsidR="00335DD9" w:rsidRPr="00335DD9">
        <w:rPr>
          <w:rFonts w:ascii="Arial" w:hAnsi="Arial" w:cs="Arial"/>
          <w:b/>
          <w:sz w:val="16"/>
          <w:szCs w:val="16"/>
        </w:rPr>
        <w:t>złot</w:t>
      </w:r>
      <w:r w:rsidR="00DB6A00">
        <w:rPr>
          <w:rFonts w:ascii="Arial" w:hAnsi="Arial" w:cs="Arial"/>
          <w:b/>
          <w:sz w:val="16"/>
          <w:szCs w:val="16"/>
        </w:rPr>
        <w:t>ych</w:t>
      </w:r>
      <w:r w:rsidR="00335DD9" w:rsidRPr="00335DD9">
        <w:rPr>
          <w:rFonts w:ascii="Arial" w:hAnsi="Arial" w:cs="Arial"/>
          <w:b/>
          <w:sz w:val="16"/>
          <w:szCs w:val="16"/>
        </w:rPr>
        <w:t xml:space="preserve"> 00/100</w:t>
      </w:r>
      <w:r w:rsidRPr="00110C41">
        <w:rPr>
          <w:rFonts w:ascii="Arial" w:hAnsi="Arial" w:cs="Arial"/>
          <w:b/>
          <w:sz w:val="16"/>
          <w:szCs w:val="16"/>
        </w:rPr>
        <w:t>)</w:t>
      </w:r>
      <w:r w:rsidRPr="00110C41">
        <w:rPr>
          <w:rFonts w:ascii="Arial" w:hAnsi="Arial" w:cs="Arial"/>
          <w:bCs/>
          <w:sz w:val="16"/>
          <w:szCs w:val="16"/>
        </w:rPr>
        <w:t>.</w:t>
      </w:r>
    </w:p>
    <w:p w14:paraId="4C59EB31" w14:textId="77777777" w:rsidR="004513F9" w:rsidRPr="00110C41" w:rsidRDefault="004513F9" w:rsidP="00D85573">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110C41">
        <w:rPr>
          <w:rFonts w:ascii="Arial" w:eastAsia="Arial" w:hAnsi="Arial" w:cs="Arial"/>
          <w:color w:val="000000"/>
          <w:sz w:val="16"/>
          <w:szCs w:val="16"/>
        </w:rPr>
        <w:t xml:space="preserve">Wadium musi być wniesione przed upływem terminu składania ofert. </w:t>
      </w:r>
    </w:p>
    <w:p w14:paraId="30A0822E" w14:textId="4307A091"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110C41">
        <w:rPr>
          <w:rFonts w:ascii="Arial" w:eastAsia="Arial" w:hAnsi="Arial" w:cs="Arial"/>
          <w:color w:val="000000"/>
          <w:sz w:val="16"/>
          <w:szCs w:val="16"/>
        </w:rPr>
        <w:t>Wadium może być wniesione w jednej lub kilku formach wymienionych</w:t>
      </w:r>
      <w:r w:rsidRPr="00356349">
        <w:rPr>
          <w:rFonts w:ascii="Arial" w:eastAsia="Arial" w:hAnsi="Arial" w:cs="Arial"/>
          <w:color w:val="000000"/>
          <w:sz w:val="16"/>
          <w:szCs w:val="16"/>
        </w:rPr>
        <w:t xml:space="preserve"> w art. 97 ust. 7 ustawy</w:t>
      </w:r>
      <w:r w:rsidR="00720951">
        <w:rPr>
          <w:rFonts w:ascii="Arial" w:eastAsia="Arial" w:hAnsi="Arial" w:cs="Arial"/>
          <w:color w:val="000000"/>
          <w:sz w:val="16"/>
          <w:szCs w:val="16"/>
        </w:rPr>
        <w:t xml:space="preserve"> Pzp</w:t>
      </w:r>
      <w:r w:rsidRPr="00356349">
        <w:rPr>
          <w:rFonts w:ascii="Arial" w:eastAsia="Arial" w:hAnsi="Arial" w:cs="Arial"/>
          <w:color w:val="000000"/>
          <w:sz w:val="16"/>
          <w:szCs w:val="16"/>
        </w:rPr>
        <w:t>.</w:t>
      </w:r>
    </w:p>
    <w:p w14:paraId="3E1E986C" w14:textId="1035F4AF" w:rsidR="0083261E" w:rsidRPr="00EF38A1"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formie pieniężnej winno być wniesione przelewem na rachunek bankowy:</w:t>
      </w:r>
    </w:p>
    <w:p w14:paraId="4E6A46DD" w14:textId="5E2D72EF" w:rsidR="003B59CD" w:rsidRPr="003B59CD" w:rsidRDefault="004513F9" w:rsidP="003B59CD">
      <w:pPr>
        <w:pBdr>
          <w:top w:val="nil"/>
          <w:left w:val="nil"/>
          <w:bottom w:val="nil"/>
          <w:right w:val="nil"/>
          <w:between w:val="nil"/>
        </w:pBdr>
        <w:spacing w:line="360" w:lineRule="auto"/>
        <w:ind w:left="360"/>
        <w:jc w:val="center"/>
        <w:rPr>
          <w:rFonts w:ascii="Arial" w:eastAsia="Arial" w:hAnsi="Arial" w:cs="Arial"/>
          <w:b/>
          <w:sz w:val="16"/>
          <w:szCs w:val="16"/>
        </w:rPr>
      </w:pPr>
      <w:r w:rsidRPr="00356349">
        <w:rPr>
          <w:rFonts w:ascii="Arial" w:eastAsia="Arial" w:hAnsi="Arial" w:cs="Arial"/>
          <w:b/>
          <w:sz w:val="16"/>
          <w:szCs w:val="16"/>
        </w:rPr>
        <w:t>BGŻ BNP PARIBAS NR: 55 1600 1462 1828 9639 2000 0004</w:t>
      </w:r>
    </w:p>
    <w:p w14:paraId="46C8174D" w14:textId="77777777" w:rsidR="003B59CD" w:rsidRDefault="004513F9" w:rsidP="009E72DC">
      <w:pPr>
        <w:pBdr>
          <w:top w:val="nil"/>
          <w:left w:val="nil"/>
          <w:bottom w:val="nil"/>
          <w:right w:val="nil"/>
          <w:between w:val="nil"/>
        </w:pBdr>
        <w:spacing w:line="360" w:lineRule="auto"/>
        <w:ind w:left="360"/>
        <w:jc w:val="center"/>
        <w:rPr>
          <w:rFonts w:ascii="Arial" w:eastAsia="Arial" w:hAnsi="Arial" w:cs="Arial"/>
          <w:sz w:val="16"/>
          <w:szCs w:val="16"/>
        </w:rPr>
      </w:pPr>
      <w:r w:rsidRPr="00356349">
        <w:rPr>
          <w:rFonts w:ascii="Arial" w:eastAsia="Arial" w:hAnsi="Arial" w:cs="Arial"/>
          <w:sz w:val="16"/>
          <w:szCs w:val="16"/>
        </w:rPr>
        <w:t xml:space="preserve">z dopiskiem </w:t>
      </w:r>
    </w:p>
    <w:p w14:paraId="2A99DBE4" w14:textId="0C2361E8" w:rsidR="00687A5F" w:rsidRPr="009E72DC" w:rsidRDefault="004513F9" w:rsidP="009E72DC">
      <w:pPr>
        <w:pBdr>
          <w:top w:val="nil"/>
          <w:left w:val="nil"/>
          <w:bottom w:val="nil"/>
          <w:right w:val="nil"/>
          <w:between w:val="nil"/>
        </w:pBdr>
        <w:spacing w:line="360" w:lineRule="auto"/>
        <w:ind w:left="360"/>
        <w:jc w:val="center"/>
        <w:rPr>
          <w:rFonts w:ascii="Arial" w:eastAsia="Arial" w:hAnsi="Arial" w:cs="Arial"/>
          <w:b/>
          <w:color w:val="000000"/>
          <w:sz w:val="16"/>
          <w:szCs w:val="16"/>
        </w:rPr>
      </w:pPr>
      <w:r w:rsidRPr="00356349">
        <w:rPr>
          <w:rFonts w:ascii="Arial" w:eastAsia="Arial" w:hAnsi="Arial" w:cs="Arial"/>
          <w:b/>
          <w:sz w:val="16"/>
          <w:szCs w:val="16"/>
        </w:rPr>
        <w:t xml:space="preserve">„Wadium przetarg – </w:t>
      </w:r>
      <w:r w:rsidR="007548E8">
        <w:rPr>
          <w:rFonts w:ascii="Arial" w:eastAsia="Arial" w:hAnsi="Arial" w:cs="Arial"/>
          <w:b/>
          <w:color w:val="000000"/>
          <w:sz w:val="16"/>
          <w:szCs w:val="16"/>
        </w:rPr>
        <w:t>DOSTARCZENIE APARATU DO ELEKTROTERAPII I ULTRADŹWIĘKÓW Z GŁOWICĄ SAMOOBSŁUGOWĄ</w:t>
      </w:r>
      <w:r w:rsidRPr="00356349">
        <w:rPr>
          <w:rFonts w:ascii="Arial" w:eastAsia="Arial" w:hAnsi="Arial" w:cs="Arial"/>
          <w:b/>
          <w:color w:val="000000"/>
          <w:sz w:val="16"/>
          <w:szCs w:val="16"/>
        </w:rPr>
        <w:t>,</w:t>
      </w:r>
      <w:r w:rsidR="00401860">
        <w:rPr>
          <w:rFonts w:ascii="Arial" w:eastAsia="Arial" w:hAnsi="Arial" w:cs="Arial"/>
          <w:b/>
          <w:color w:val="000000"/>
          <w:sz w:val="16"/>
          <w:szCs w:val="16"/>
        </w:rPr>
        <w:t xml:space="preserve"> </w:t>
      </w:r>
      <w:r w:rsidR="007548E8">
        <w:rPr>
          <w:rFonts w:ascii="Arial" w:eastAsia="Arial" w:hAnsi="Arial" w:cs="Arial"/>
          <w:b/>
          <w:color w:val="000000"/>
          <w:sz w:val="16"/>
          <w:szCs w:val="16"/>
        </w:rPr>
        <w:t>43/ZP/2026</w:t>
      </w:r>
      <w:r w:rsidR="00DB6A00">
        <w:rPr>
          <w:rFonts w:ascii="Arial" w:eastAsia="Arial" w:hAnsi="Arial" w:cs="Arial"/>
          <w:b/>
          <w:color w:val="000000"/>
          <w:sz w:val="16"/>
          <w:szCs w:val="16"/>
        </w:rPr>
        <w:t>”</w:t>
      </w:r>
    </w:p>
    <w:p w14:paraId="6B958A73" w14:textId="59587DFC"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pozostałych formach winno być wniesione za p</w:t>
      </w:r>
      <w:r w:rsidR="004371C5">
        <w:rPr>
          <w:rFonts w:ascii="Arial" w:eastAsia="Arial" w:hAnsi="Arial" w:cs="Arial"/>
          <w:color w:val="000000"/>
          <w:sz w:val="16"/>
          <w:szCs w:val="16"/>
        </w:rPr>
        <w:t>ośrednictwem Platformy e-Zamówienia</w:t>
      </w:r>
      <w:r w:rsidRPr="00356349">
        <w:rPr>
          <w:rFonts w:ascii="Arial" w:eastAsia="Arial" w:hAnsi="Arial" w:cs="Arial"/>
          <w:color w:val="000000"/>
          <w:sz w:val="16"/>
          <w:szCs w:val="16"/>
        </w:rPr>
        <w:t>. Zamawiający wymaga złożenia dokumentu w oryginale w formie elektronicznej na zasadach określonych w rozdz. XIII – z zastrzeżeniem, iż będzie on podpisany kwalifikowanym podpisem elektronicznym przez Gwaranta</w:t>
      </w:r>
      <w:r w:rsidR="0072026C">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tj. wystawcę gwarancji/poręczenia. </w:t>
      </w:r>
    </w:p>
    <w:p w14:paraId="62ED48B3" w14:textId="77777777"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wnoszone w formach innych niż w pieniądzu, winno gwarantować Zamawiającemu wypłatę wadium, w przypadku zaistnienia okoliczności wskazanych w art. 98 ust. 6 ustawy Pzp</w:t>
      </w:r>
      <w:r w:rsidR="009D4257">
        <w:rPr>
          <w:rFonts w:ascii="Arial" w:eastAsia="Arial" w:hAnsi="Arial" w:cs="Arial"/>
          <w:color w:val="000000"/>
          <w:sz w:val="16"/>
          <w:szCs w:val="16"/>
        </w:rPr>
        <w:t>.</w:t>
      </w:r>
    </w:p>
    <w:p w14:paraId="440ADCA9" w14:textId="77777777"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Niedopuszczalne jest wprowadzanie jakichkolwiek warunków ograniczających Zamawiającemu wypłacenie wadium. </w:t>
      </w:r>
    </w:p>
    <w:p w14:paraId="45166BF9" w14:textId="3ABE7AE4" w:rsidR="009973C7" w:rsidRPr="00693194" w:rsidRDefault="004513F9" w:rsidP="00693194">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Zamawiający zwraca lub zatrzymuje wadium na zasadach i w trybie art. 98 ustawy Pzp</w:t>
      </w:r>
      <w:r w:rsidR="005C6D5E">
        <w:rPr>
          <w:rFonts w:ascii="Arial" w:eastAsia="Arial" w:hAnsi="Arial" w:cs="Arial"/>
          <w:color w:val="000000"/>
          <w:sz w:val="16"/>
          <w:szCs w:val="16"/>
        </w:rPr>
        <w:t>.</w:t>
      </w:r>
    </w:p>
    <w:p w14:paraId="0DF51CF2" w14:textId="77777777" w:rsidR="00D57D7A" w:rsidRPr="00356349" w:rsidRDefault="00D57D7A" w:rsidP="004513F9">
      <w:pPr>
        <w:pBdr>
          <w:top w:val="nil"/>
          <w:left w:val="nil"/>
          <w:bottom w:val="nil"/>
          <w:right w:val="nil"/>
          <w:between w:val="nil"/>
        </w:pBdr>
        <w:spacing w:line="360" w:lineRule="auto"/>
        <w:ind w:left="360"/>
        <w:jc w:val="both"/>
        <w:rPr>
          <w:rFonts w:ascii="Arial" w:eastAsia="Arial" w:hAnsi="Arial" w:cs="Arial"/>
          <w:color w:val="000000"/>
          <w:sz w:val="16"/>
          <w:szCs w:val="16"/>
        </w:rPr>
      </w:pPr>
    </w:p>
    <w:p w14:paraId="52AB6919"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 ZASADY OCENY OFERT</w:t>
      </w:r>
    </w:p>
    <w:p w14:paraId="4F209B48" w14:textId="2D1B82F8" w:rsidR="006E1310" w:rsidRPr="007C2D1A" w:rsidRDefault="004513F9" w:rsidP="007C2D1A">
      <w:pPr>
        <w:numPr>
          <w:ilvl w:val="0"/>
          <w:numId w:val="9"/>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356349">
        <w:rPr>
          <w:rFonts w:ascii="Arial" w:eastAsia="Arial" w:hAnsi="Arial" w:cs="Arial"/>
          <w:color w:val="000000"/>
          <w:sz w:val="16"/>
          <w:szCs w:val="16"/>
        </w:rPr>
        <w:t>Przy wyborze najkorzystniejszej oferty spośród ofert niepodlegających odrzuceniu Zamawiający będzie stosował niżej podane kryteria</w:t>
      </w:r>
      <w:r w:rsidR="0096170F">
        <w:rPr>
          <w:rFonts w:ascii="Arial" w:eastAsia="Arial" w:hAnsi="Arial" w:cs="Arial"/>
          <w:color w:val="000000"/>
          <w:sz w:val="16"/>
          <w:szCs w:val="16"/>
        </w:rPr>
        <w:t>:</w:t>
      </w:r>
      <w:bookmarkStart w:id="2" w:name="_Hlk194559435"/>
    </w:p>
    <w:tbl>
      <w:tblPr>
        <w:tblStyle w:val="7"/>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3"/>
        <w:gridCol w:w="4243"/>
      </w:tblGrid>
      <w:tr w:rsidR="004513F9" w:rsidRPr="005E291D" w14:paraId="6DC791EB" w14:textId="77777777" w:rsidTr="00693194">
        <w:tc>
          <w:tcPr>
            <w:tcW w:w="4403" w:type="dxa"/>
          </w:tcPr>
          <w:p w14:paraId="20E69232" w14:textId="77777777" w:rsidR="004513F9" w:rsidRPr="005E291D" w:rsidRDefault="004513F9" w:rsidP="00ED6411">
            <w:pPr>
              <w:pBdr>
                <w:top w:val="nil"/>
                <w:left w:val="nil"/>
                <w:bottom w:val="nil"/>
                <w:right w:val="nil"/>
                <w:between w:val="nil"/>
              </w:pBdr>
              <w:ind w:right="23"/>
              <w:jc w:val="center"/>
              <w:rPr>
                <w:rFonts w:ascii="Arial" w:eastAsia="Arial" w:hAnsi="Arial" w:cs="Arial"/>
                <w:color w:val="000000"/>
                <w:sz w:val="16"/>
                <w:szCs w:val="16"/>
              </w:rPr>
            </w:pPr>
            <w:r w:rsidRPr="005E291D">
              <w:rPr>
                <w:rFonts w:ascii="Arial" w:eastAsia="Arial" w:hAnsi="Arial" w:cs="Arial"/>
                <w:b/>
                <w:color w:val="000000"/>
                <w:sz w:val="16"/>
                <w:szCs w:val="16"/>
              </w:rPr>
              <w:t>KRYTERIUM</w:t>
            </w:r>
          </w:p>
        </w:tc>
        <w:tc>
          <w:tcPr>
            <w:tcW w:w="4243" w:type="dxa"/>
          </w:tcPr>
          <w:p w14:paraId="48833CFD" w14:textId="77777777" w:rsidR="004513F9" w:rsidRPr="005E291D" w:rsidRDefault="004513F9" w:rsidP="00ED6411">
            <w:pPr>
              <w:pBdr>
                <w:top w:val="nil"/>
                <w:left w:val="nil"/>
                <w:bottom w:val="nil"/>
                <w:right w:val="nil"/>
                <w:between w:val="nil"/>
              </w:pBdr>
              <w:ind w:right="23"/>
              <w:jc w:val="center"/>
              <w:rPr>
                <w:rFonts w:ascii="Arial" w:eastAsia="Arial" w:hAnsi="Arial" w:cs="Arial"/>
                <w:color w:val="000000"/>
                <w:sz w:val="16"/>
                <w:szCs w:val="16"/>
              </w:rPr>
            </w:pPr>
            <w:r w:rsidRPr="005E291D">
              <w:rPr>
                <w:rFonts w:ascii="Arial" w:eastAsia="Arial" w:hAnsi="Arial" w:cs="Arial"/>
                <w:b/>
                <w:color w:val="000000"/>
                <w:sz w:val="16"/>
                <w:szCs w:val="16"/>
              </w:rPr>
              <w:t>WARTOŚĆ PUNKTOWA WAGI W %</w:t>
            </w:r>
          </w:p>
        </w:tc>
      </w:tr>
      <w:tr w:rsidR="004513F9" w:rsidRPr="005E291D" w14:paraId="3E49001A" w14:textId="77777777" w:rsidTr="00693194">
        <w:tc>
          <w:tcPr>
            <w:tcW w:w="4403" w:type="dxa"/>
          </w:tcPr>
          <w:p w14:paraId="1C35E6AD" w14:textId="77777777" w:rsidR="004513F9" w:rsidRPr="005E291D" w:rsidRDefault="004513F9" w:rsidP="00ED6411">
            <w:pPr>
              <w:pBdr>
                <w:top w:val="nil"/>
                <w:left w:val="nil"/>
                <w:bottom w:val="nil"/>
                <w:right w:val="nil"/>
                <w:between w:val="nil"/>
              </w:pBdr>
              <w:ind w:right="23"/>
              <w:jc w:val="center"/>
              <w:rPr>
                <w:rFonts w:ascii="Arial" w:eastAsia="Arial" w:hAnsi="Arial" w:cs="Arial"/>
                <w:sz w:val="16"/>
                <w:szCs w:val="16"/>
              </w:rPr>
            </w:pPr>
            <w:r w:rsidRPr="005E291D">
              <w:rPr>
                <w:rFonts w:ascii="Arial" w:eastAsia="Arial" w:hAnsi="Arial" w:cs="Arial"/>
                <w:b/>
                <w:sz w:val="16"/>
                <w:szCs w:val="16"/>
              </w:rPr>
              <w:t>CENA</w:t>
            </w:r>
          </w:p>
        </w:tc>
        <w:tc>
          <w:tcPr>
            <w:tcW w:w="4243" w:type="dxa"/>
          </w:tcPr>
          <w:p w14:paraId="5ADF2987" w14:textId="25A9385B" w:rsidR="004513F9" w:rsidRPr="005E291D" w:rsidRDefault="004513F9" w:rsidP="00ED6411">
            <w:pPr>
              <w:pBdr>
                <w:top w:val="nil"/>
                <w:left w:val="nil"/>
                <w:bottom w:val="nil"/>
                <w:right w:val="nil"/>
                <w:between w:val="nil"/>
              </w:pBdr>
              <w:ind w:right="23"/>
              <w:jc w:val="center"/>
              <w:rPr>
                <w:rFonts w:ascii="Arial" w:eastAsia="Arial" w:hAnsi="Arial" w:cs="Arial"/>
                <w:sz w:val="16"/>
                <w:szCs w:val="16"/>
              </w:rPr>
            </w:pPr>
            <w:r w:rsidRPr="005E291D">
              <w:rPr>
                <w:rFonts w:ascii="Arial" w:eastAsia="Arial" w:hAnsi="Arial" w:cs="Arial"/>
                <w:b/>
                <w:sz w:val="16"/>
                <w:szCs w:val="16"/>
              </w:rPr>
              <w:t>90</w:t>
            </w:r>
            <w:r w:rsidR="000D38D0" w:rsidRPr="005E291D">
              <w:rPr>
                <w:rFonts w:ascii="Arial" w:eastAsia="Arial" w:hAnsi="Arial" w:cs="Arial"/>
                <w:b/>
                <w:sz w:val="16"/>
                <w:szCs w:val="16"/>
              </w:rPr>
              <w:t xml:space="preserve"> </w:t>
            </w:r>
            <w:r w:rsidRPr="005E291D">
              <w:rPr>
                <w:rFonts w:ascii="Arial" w:eastAsia="Arial" w:hAnsi="Arial" w:cs="Arial"/>
                <w:b/>
                <w:sz w:val="16"/>
                <w:szCs w:val="16"/>
              </w:rPr>
              <w:t>%</w:t>
            </w:r>
          </w:p>
        </w:tc>
      </w:tr>
      <w:tr w:rsidR="004513F9" w:rsidRPr="005E291D" w14:paraId="2FD6ADD8" w14:textId="77777777" w:rsidTr="00693194">
        <w:trPr>
          <w:trHeight w:val="251"/>
        </w:trPr>
        <w:tc>
          <w:tcPr>
            <w:tcW w:w="4403" w:type="dxa"/>
          </w:tcPr>
          <w:p w14:paraId="1195BA0B" w14:textId="77777777" w:rsidR="004513F9" w:rsidRPr="005E291D" w:rsidRDefault="004513F9" w:rsidP="00ED6411">
            <w:pPr>
              <w:ind w:right="23"/>
              <w:jc w:val="center"/>
              <w:rPr>
                <w:rFonts w:ascii="Arial" w:hAnsi="Arial" w:cs="Arial"/>
                <w:b/>
                <w:color w:val="000000"/>
                <w:spacing w:val="-7"/>
                <w:sz w:val="16"/>
                <w:szCs w:val="16"/>
              </w:rPr>
            </w:pPr>
            <w:r w:rsidRPr="005E291D">
              <w:rPr>
                <w:rFonts w:ascii="Arial" w:hAnsi="Arial" w:cs="Arial"/>
                <w:b/>
                <w:color w:val="000000"/>
                <w:spacing w:val="-7"/>
                <w:sz w:val="16"/>
                <w:szCs w:val="16"/>
              </w:rPr>
              <w:t xml:space="preserve">OKRES GWARANCJI </w:t>
            </w:r>
          </w:p>
        </w:tc>
        <w:tc>
          <w:tcPr>
            <w:tcW w:w="4243" w:type="dxa"/>
          </w:tcPr>
          <w:p w14:paraId="380EEE3F" w14:textId="67E3C084" w:rsidR="004513F9" w:rsidRPr="005E291D" w:rsidRDefault="004513F9" w:rsidP="00ED6411">
            <w:pPr>
              <w:ind w:right="23"/>
              <w:jc w:val="center"/>
              <w:rPr>
                <w:rFonts w:ascii="Arial" w:hAnsi="Arial" w:cs="Arial"/>
                <w:b/>
                <w:color w:val="000000"/>
                <w:spacing w:val="-7"/>
                <w:sz w:val="16"/>
                <w:szCs w:val="16"/>
              </w:rPr>
            </w:pPr>
            <w:r w:rsidRPr="005E291D">
              <w:rPr>
                <w:rFonts w:ascii="Arial" w:hAnsi="Arial" w:cs="Arial"/>
                <w:b/>
                <w:color w:val="000000"/>
                <w:spacing w:val="-7"/>
                <w:sz w:val="16"/>
                <w:szCs w:val="16"/>
              </w:rPr>
              <w:t>10</w:t>
            </w:r>
            <w:r w:rsidR="000D38D0" w:rsidRPr="005E291D">
              <w:rPr>
                <w:rFonts w:ascii="Arial" w:hAnsi="Arial" w:cs="Arial"/>
                <w:b/>
                <w:color w:val="000000"/>
                <w:spacing w:val="-7"/>
                <w:sz w:val="16"/>
                <w:szCs w:val="16"/>
              </w:rPr>
              <w:t xml:space="preserve"> </w:t>
            </w:r>
            <w:r w:rsidRPr="005E291D">
              <w:rPr>
                <w:rFonts w:ascii="Arial" w:hAnsi="Arial" w:cs="Arial"/>
                <w:b/>
                <w:color w:val="000000"/>
                <w:spacing w:val="-7"/>
                <w:sz w:val="16"/>
                <w:szCs w:val="16"/>
              </w:rPr>
              <w:t>%</w:t>
            </w:r>
          </w:p>
        </w:tc>
      </w:tr>
    </w:tbl>
    <w:p w14:paraId="4C070B42" w14:textId="2C9AEE2A" w:rsidR="00381086" w:rsidRPr="00CD5FF8" w:rsidRDefault="008D3E6A" w:rsidP="00CD5FF8">
      <w:pPr>
        <w:pBdr>
          <w:top w:val="nil"/>
          <w:left w:val="nil"/>
          <w:bottom w:val="nil"/>
          <w:right w:val="nil"/>
          <w:between w:val="nil"/>
        </w:pBdr>
        <w:shd w:val="clear" w:color="auto" w:fill="FFFFFF"/>
        <w:spacing w:before="120" w:line="360" w:lineRule="auto"/>
        <w:ind w:left="340" w:right="23"/>
        <w:jc w:val="both"/>
        <w:rPr>
          <w:rFonts w:ascii="Arial" w:eastAsia="Arial" w:hAnsi="Arial" w:cs="Arial"/>
          <w:sz w:val="16"/>
          <w:szCs w:val="16"/>
        </w:rPr>
      </w:pPr>
      <w:r w:rsidRPr="005E291D">
        <w:rPr>
          <w:rFonts w:ascii="Arial" w:eastAsia="Arial" w:hAnsi="Arial" w:cs="Arial"/>
          <w:sz w:val="16"/>
          <w:szCs w:val="16"/>
        </w:rPr>
        <w:t>Ocena będzie dokonywana według skali punktowej, przy założeniu, że maksymalna punktacja wynosi 100 punktów:</w:t>
      </w:r>
    </w:p>
    <w:p w14:paraId="78D5934E" w14:textId="77777777" w:rsidR="007C2D1A" w:rsidRDefault="007C2D1A" w:rsidP="008D3E6A">
      <w:pPr>
        <w:widowControl w:val="0"/>
        <w:pBdr>
          <w:top w:val="nil"/>
          <w:left w:val="nil"/>
          <w:bottom w:val="nil"/>
          <w:right w:val="nil"/>
          <w:between w:val="nil"/>
        </w:pBdr>
        <w:shd w:val="clear" w:color="auto" w:fill="FFFFFF"/>
        <w:tabs>
          <w:tab w:val="left" w:pos="331"/>
        </w:tabs>
        <w:spacing w:line="360" w:lineRule="auto"/>
        <w:ind w:left="331" w:right="11"/>
        <w:jc w:val="both"/>
        <w:rPr>
          <w:rFonts w:ascii="Arial" w:eastAsia="Arial" w:hAnsi="Arial" w:cs="Arial"/>
          <w:b/>
          <w:sz w:val="16"/>
          <w:szCs w:val="16"/>
          <w:u w:val="single"/>
        </w:rPr>
      </w:pPr>
    </w:p>
    <w:p w14:paraId="03CB28DF" w14:textId="39EA9EA9" w:rsidR="00381086" w:rsidRPr="005E291D" w:rsidRDefault="00381086" w:rsidP="008D3E6A">
      <w:pPr>
        <w:widowControl w:val="0"/>
        <w:pBdr>
          <w:top w:val="nil"/>
          <w:left w:val="nil"/>
          <w:bottom w:val="nil"/>
          <w:right w:val="nil"/>
          <w:between w:val="nil"/>
        </w:pBdr>
        <w:shd w:val="clear" w:color="auto" w:fill="FFFFFF"/>
        <w:tabs>
          <w:tab w:val="left" w:pos="331"/>
        </w:tabs>
        <w:spacing w:line="360" w:lineRule="auto"/>
        <w:ind w:left="331" w:right="11"/>
        <w:jc w:val="both"/>
        <w:rPr>
          <w:rFonts w:ascii="Arial" w:eastAsia="Arial" w:hAnsi="Arial" w:cs="Arial"/>
          <w:sz w:val="16"/>
          <w:szCs w:val="16"/>
          <w:u w:val="single"/>
        </w:rPr>
      </w:pPr>
      <w:r w:rsidRPr="005E291D">
        <w:rPr>
          <w:rFonts w:ascii="Arial" w:eastAsia="Arial" w:hAnsi="Arial" w:cs="Arial"/>
          <w:b/>
          <w:sz w:val="16"/>
          <w:szCs w:val="16"/>
          <w:u w:val="single"/>
        </w:rPr>
        <w:t>Kryterium CENA</w:t>
      </w:r>
    </w:p>
    <w:p w14:paraId="23EB9435" w14:textId="77777777" w:rsidR="00381086" w:rsidRPr="005E291D" w:rsidRDefault="00381086" w:rsidP="008D3E6A">
      <w:pPr>
        <w:widowControl w:val="0"/>
        <w:pBdr>
          <w:top w:val="nil"/>
          <w:left w:val="nil"/>
          <w:bottom w:val="nil"/>
          <w:right w:val="nil"/>
          <w:between w:val="nil"/>
        </w:pBdr>
        <w:shd w:val="clear" w:color="auto" w:fill="FFFFFF"/>
        <w:tabs>
          <w:tab w:val="left" w:pos="331"/>
        </w:tabs>
        <w:spacing w:line="360" w:lineRule="auto"/>
        <w:ind w:left="331" w:right="10"/>
        <w:jc w:val="both"/>
        <w:rPr>
          <w:rFonts w:ascii="Arial" w:eastAsia="Arial" w:hAnsi="Arial" w:cs="Arial"/>
          <w:sz w:val="16"/>
          <w:szCs w:val="16"/>
          <w:u w:val="single"/>
        </w:rPr>
      </w:pPr>
      <w:r w:rsidRPr="005E291D">
        <w:rPr>
          <w:rFonts w:ascii="Arial" w:eastAsia="Arial" w:hAnsi="Arial" w:cs="Arial"/>
          <w:sz w:val="16"/>
          <w:szCs w:val="16"/>
        </w:rPr>
        <w:t>Liczba punktów = (cena (min)/cena (oceniana) * 90 gdzie:</w:t>
      </w:r>
    </w:p>
    <w:p w14:paraId="1FA17AA4" w14:textId="77777777" w:rsidR="00381086" w:rsidRPr="005E291D" w:rsidRDefault="00381086" w:rsidP="008D3E6A">
      <w:pPr>
        <w:widowControl w:val="0"/>
        <w:numPr>
          <w:ilvl w:val="0"/>
          <w:numId w:val="20"/>
        </w:numPr>
        <w:pBdr>
          <w:top w:val="nil"/>
          <w:left w:val="nil"/>
          <w:bottom w:val="nil"/>
          <w:right w:val="nil"/>
          <w:between w:val="nil"/>
        </w:pBdr>
        <w:shd w:val="clear" w:color="auto" w:fill="FFFFFF"/>
        <w:spacing w:line="360" w:lineRule="auto"/>
        <w:ind w:left="691" w:right="10"/>
        <w:jc w:val="both"/>
        <w:rPr>
          <w:rFonts w:ascii="Arial" w:hAnsi="Arial" w:cs="Arial"/>
          <w:sz w:val="16"/>
          <w:szCs w:val="16"/>
        </w:rPr>
      </w:pPr>
      <w:r w:rsidRPr="005E291D">
        <w:rPr>
          <w:rFonts w:ascii="Arial" w:eastAsia="Arial" w:hAnsi="Arial" w:cs="Arial"/>
          <w:sz w:val="16"/>
          <w:szCs w:val="16"/>
        </w:rPr>
        <w:t>cena(min) – najniższa cena spośród wszystkich ofert ocenianych (w danym pakiecie)</w:t>
      </w:r>
    </w:p>
    <w:p w14:paraId="1423B292" w14:textId="3CFD38E9" w:rsidR="00381086" w:rsidRPr="004F6E93" w:rsidRDefault="00381086" w:rsidP="00381086">
      <w:pPr>
        <w:widowControl w:val="0"/>
        <w:numPr>
          <w:ilvl w:val="0"/>
          <w:numId w:val="20"/>
        </w:numPr>
        <w:pBdr>
          <w:top w:val="nil"/>
          <w:left w:val="nil"/>
          <w:bottom w:val="nil"/>
          <w:right w:val="nil"/>
          <w:between w:val="nil"/>
        </w:pBdr>
        <w:shd w:val="clear" w:color="auto" w:fill="FFFFFF"/>
        <w:spacing w:line="360" w:lineRule="auto"/>
        <w:ind w:left="691" w:right="10"/>
        <w:jc w:val="both"/>
        <w:rPr>
          <w:rFonts w:ascii="Arial" w:hAnsi="Arial" w:cs="Arial"/>
          <w:sz w:val="16"/>
          <w:szCs w:val="16"/>
        </w:rPr>
      </w:pPr>
      <w:r w:rsidRPr="005E291D">
        <w:rPr>
          <w:rFonts w:ascii="Arial" w:eastAsia="Arial" w:hAnsi="Arial" w:cs="Arial"/>
          <w:sz w:val="16"/>
          <w:szCs w:val="16"/>
        </w:rPr>
        <w:t>cena(oceniana) - cena podana w ofercie ocenianej (w danym pakiecie)</w:t>
      </w:r>
    </w:p>
    <w:bookmarkEnd w:id="2"/>
    <w:p w14:paraId="4D4A1E28" w14:textId="77777777" w:rsidR="007548E8" w:rsidRDefault="007548E8" w:rsidP="007C2D1A">
      <w:pPr>
        <w:widowControl w:val="0"/>
        <w:shd w:val="clear" w:color="auto" w:fill="FFFFFF"/>
        <w:tabs>
          <w:tab w:val="left" w:pos="331"/>
        </w:tabs>
        <w:autoSpaceDE w:val="0"/>
        <w:autoSpaceDN w:val="0"/>
        <w:adjustRightInd w:val="0"/>
        <w:spacing w:line="360" w:lineRule="auto"/>
        <w:ind w:left="329" w:right="11"/>
        <w:jc w:val="both"/>
        <w:rPr>
          <w:rFonts w:ascii="Arial" w:hAnsi="Arial" w:cs="Arial"/>
          <w:b/>
          <w:color w:val="000000"/>
          <w:sz w:val="16"/>
          <w:szCs w:val="16"/>
          <w:u w:val="single"/>
        </w:rPr>
      </w:pPr>
    </w:p>
    <w:p w14:paraId="0857DD4C" w14:textId="77777777" w:rsidR="007548E8" w:rsidRDefault="007548E8" w:rsidP="007C2D1A">
      <w:pPr>
        <w:widowControl w:val="0"/>
        <w:shd w:val="clear" w:color="auto" w:fill="FFFFFF"/>
        <w:tabs>
          <w:tab w:val="left" w:pos="331"/>
        </w:tabs>
        <w:autoSpaceDE w:val="0"/>
        <w:autoSpaceDN w:val="0"/>
        <w:adjustRightInd w:val="0"/>
        <w:spacing w:line="360" w:lineRule="auto"/>
        <w:ind w:left="329" w:right="11"/>
        <w:jc w:val="both"/>
        <w:rPr>
          <w:rFonts w:ascii="Arial" w:hAnsi="Arial" w:cs="Arial"/>
          <w:b/>
          <w:color w:val="000000"/>
          <w:sz w:val="16"/>
          <w:szCs w:val="16"/>
          <w:u w:val="single"/>
        </w:rPr>
      </w:pPr>
    </w:p>
    <w:p w14:paraId="6DBDF71E" w14:textId="2F73CBA2" w:rsidR="007C2D1A" w:rsidRPr="005E291D" w:rsidRDefault="002D7B87" w:rsidP="007C2D1A">
      <w:pPr>
        <w:widowControl w:val="0"/>
        <w:shd w:val="clear" w:color="auto" w:fill="FFFFFF"/>
        <w:tabs>
          <w:tab w:val="left" w:pos="331"/>
        </w:tabs>
        <w:autoSpaceDE w:val="0"/>
        <w:autoSpaceDN w:val="0"/>
        <w:adjustRightInd w:val="0"/>
        <w:spacing w:line="360" w:lineRule="auto"/>
        <w:ind w:left="329" w:right="11"/>
        <w:jc w:val="both"/>
        <w:rPr>
          <w:rFonts w:ascii="Arial" w:hAnsi="Arial" w:cs="Arial"/>
          <w:b/>
          <w:color w:val="000000"/>
          <w:sz w:val="16"/>
          <w:szCs w:val="16"/>
          <w:u w:val="single"/>
        </w:rPr>
      </w:pPr>
      <w:r w:rsidRPr="005E291D">
        <w:rPr>
          <w:rFonts w:ascii="Arial" w:hAnsi="Arial" w:cs="Arial"/>
          <w:b/>
          <w:color w:val="000000"/>
          <w:sz w:val="16"/>
          <w:szCs w:val="16"/>
          <w:u w:val="single"/>
        </w:rPr>
        <w:t>Kryterium OKRES GWARANCJI</w:t>
      </w:r>
      <w:r>
        <w:rPr>
          <w:rFonts w:ascii="Arial" w:hAnsi="Arial" w:cs="Arial"/>
          <w:b/>
          <w:color w:val="000000"/>
          <w:sz w:val="16"/>
          <w:szCs w:val="16"/>
          <w:u w:val="single"/>
        </w:rPr>
        <w:t xml:space="preserve"> </w:t>
      </w:r>
    </w:p>
    <w:p w14:paraId="07D4E70E" w14:textId="50CF99DE" w:rsidR="002D7B87" w:rsidRPr="002D7B87" w:rsidRDefault="007C2D1A" w:rsidP="002D7B87">
      <w:pPr>
        <w:widowControl w:val="0"/>
        <w:numPr>
          <w:ilvl w:val="0"/>
          <w:numId w:val="20"/>
        </w:numPr>
        <w:pBdr>
          <w:top w:val="nil"/>
          <w:left w:val="nil"/>
          <w:bottom w:val="nil"/>
          <w:right w:val="nil"/>
          <w:between w:val="nil"/>
        </w:pBdr>
        <w:shd w:val="clear" w:color="auto" w:fill="FFFFFF"/>
        <w:spacing w:line="360" w:lineRule="auto"/>
        <w:ind w:left="686" w:right="11" w:hanging="357"/>
        <w:jc w:val="both"/>
        <w:rPr>
          <w:rFonts w:ascii="Arial" w:eastAsia="Arial" w:hAnsi="Arial" w:cs="Arial"/>
          <w:sz w:val="16"/>
          <w:szCs w:val="16"/>
        </w:rPr>
      </w:pPr>
      <w:r>
        <w:rPr>
          <w:rFonts w:ascii="Arial" w:hAnsi="Arial" w:cs="Arial"/>
          <w:color w:val="000000"/>
          <w:sz w:val="16"/>
          <w:szCs w:val="16"/>
        </w:rPr>
        <w:t>24</w:t>
      </w:r>
      <w:r w:rsidR="002D7B87" w:rsidRPr="002D7B87">
        <w:rPr>
          <w:rFonts w:ascii="Arial" w:hAnsi="Arial" w:cs="Arial"/>
          <w:color w:val="000000"/>
          <w:sz w:val="16"/>
          <w:szCs w:val="16"/>
        </w:rPr>
        <w:t xml:space="preserve"> miesi</w:t>
      </w:r>
      <w:r>
        <w:rPr>
          <w:rFonts w:ascii="Arial" w:hAnsi="Arial" w:cs="Arial"/>
          <w:color w:val="000000"/>
          <w:sz w:val="16"/>
          <w:szCs w:val="16"/>
        </w:rPr>
        <w:t>ące</w:t>
      </w:r>
      <w:r w:rsidR="002D7B87" w:rsidRPr="002D7B87">
        <w:rPr>
          <w:rFonts w:ascii="Arial" w:hAnsi="Arial" w:cs="Arial"/>
          <w:color w:val="000000"/>
          <w:sz w:val="16"/>
          <w:szCs w:val="16"/>
        </w:rPr>
        <w:t xml:space="preserve"> – 0 pkt.</w:t>
      </w:r>
    </w:p>
    <w:p w14:paraId="0DB0B71E" w14:textId="563606C7" w:rsidR="002D7B87" w:rsidRPr="002D7B87" w:rsidRDefault="007C2D1A" w:rsidP="002D7B87">
      <w:pPr>
        <w:widowControl w:val="0"/>
        <w:numPr>
          <w:ilvl w:val="0"/>
          <w:numId w:val="20"/>
        </w:numPr>
        <w:pBdr>
          <w:top w:val="nil"/>
          <w:left w:val="nil"/>
          <w:bottom w:val="nil"/>
          <w:right w:val="nil"/>
          <w:between w:val="nil"/>
        </w:pBdr>
        <w:shd w:val="clear" w:color="auto" w:fill="FFFFFF"/>
        <w:spacing w:line="360" w:lineRule="auto"/>
        <w:ind w:left="686" w:right="11" w:hanging="357"/>
        <w:jc w:val="both"/>
        <w:rPr>
          <w:rFonts w:ascii="Arial" w:hAnsi="Arial" w:cs="Arial"/>
          <w:color w:val="000000"/>
          <w:sz w:val="16"/>
          <w:szCs w:val="16"/>
        </w:rPr>
      </w:pPr>
      <w:r>
        <w:rPr>
          <w:rFonts w:ascii="Arial" w:hAnsi="Arial" w:cs="Arial"/>
          <w:color w:val="000000"/>
          <w:sz w:val="16"/>
          <w:szCs w:val="16"/>
        </w:rPr>
        <w:t>36</w:t>
      </w:r>
      <w:r w:rsidR="002D7B87" w:rsidRPr="002D7B87">
        <w:rPr>
          <w:rFonts w:ascii="Arial" w:hAnsi="Arial" w:cs="Arial"/>
          <w:color w:val="000000"/>
          <w:sz w:val="16"/>
          <w:szCs w:val="16"/>
        </w:rPr>
        <w:t xml:space="preserve"> miesięcy – 5 pkt.</w:t>
      </w:r>
    </w:p>
    <w:p w14:paraId="3FCFD74F" w14:textId="69B3D0F5" w:rsidR="002D7B87" w:rsidRPr="00454A2E" w:rsidRDefault="007C2D1A" w:rsidP="00454A2E">
      <w:pPr>
        <w:widowControl w:val="0"/>
        <w:numPr>
          <w:ilvl w:val="0"/>
          <w:numId w:val="20"/>
        </w:numPr>
        <w:pBdr>
          <w:top w:val="nil"/>
          <w:left w:val="nil"/>
          <w:bottom w:val="nil"/>
          <w:right w:val="nil"/>
          <w:between w:val="nil"/>
        </w:pBdr>
        <w:shd w:val="clear" w:color="auto" w:fill="FFFFFF"/>
        <w:spacing w:line="360" w:lineRule="auto"/>
        <w:ind w:left="686" w:right="11" w:hanging="357"/>
        <w:jc w:val="both"/>
        <w:rPr>
          <w:rFonts w:ascii="Arial" w:hAnsi="Arial" w:cs="Arial"/>
          <w:color w:val="000000"/>
          <w:sz w:val="16"/>
          <w:szCs w:val="16"/>
        </w:rPr>
      </w:pPr>
      <w:r>
        <w:rPr>
          <w:rFonts w:ascii="Arial" w:hAnsi="Arial" w:cs="Arial"/>
          <w:color w:val="000000"/>
          <w:sz w:val="16"/>
          <w:szCs w:val="16"/>
        </w:rPr>
        <w:t>48</w:t>
      </w:r>
      <w:r w:rsidR="002D7B87" w:rsidRPr="002D7B87">
        <w:rPr>
          <w:rFonts w:ascii="Arial" w:hAnsi="Arial" w:cs="Arial"/>
          <w:color w:val="000000"/>
          <w:sz w:val="16"/>
          <w:szCs w:val="16"/>
        </w:rPr>
        <w:t xml:space="preserve"> miesięcy – 10 pkt.</w:t>
      </w:r>
    </w:p>
    <w:p w14:paraId="447AB60A" w14:textId="77777777" w:rsidR="00CD5FF8" w:rsidRDefault="00CD5FF8" w:rsidP="002D7B87">
      <w:pPr>
        <w:widowControl w:val="0"/>
        <w:shd w:val="clear" w:color="auto" w:fill="FFFFFF"/>
        <w:tabs>
          <w:tab w:val="left" w:pos="331"/>
        </w:tabs>
        <w:autoSpaceDE w:val="0"/>
        <w:autoSpaceDN w:val="0"/>
        <w:adjustRightInd w:val="0"/>
        <w:spacing w:line="360" w:lineRule="auto"/>
        <w:ind w:left="329" w:right="11"/>
        <w:jc w:val="both"/>
        <w:rPr>
          <w:rFonts w:ascii="Arial" w:hAnsi="Arial" w:cs="Arial"/>
          <w:b/>
          <w:color w:val="000000"/>
          <w:sz w:val="16"/>
          <w:szCs w:val="16"/>
          <w:u w:val="single"/>
        </w:rPr>
      </w:pPr>
    </w:p>
    <w:p w14:paraId="7D493917" w14:textId="6444661D" w:rsidR="004513F9" w:rsidRPr="005E291D" w:rsidRDefault="004513F9" w:rsidP="00476B6D">
      <w:pPr>
        <w:pStyle w:val="Akapitzlist"/>
        <w:numPr>
          <w:ilvl w:val="0"/>
          <w:numId w:val="9"/>
        </w:numPr>
        <w:pBdr>
          <w:top w:val="nil"/>
          <w:left w:val="nil"/>
          <w:bottom w:val="nil"/>
          <w:right w:val="nil"/>
          <w:between w:val="nil"/>
          <w:bar w:val="nil"/>
        </w:pBdr>
        <w:spacing w:line="360" w:lineRule="auto"/>
        <w:ind w:left="357" w:hanging="357"/>
        <w:jc w:val="both"/>
        <w:rPr>
          <w:rFonts w:ascii="Arial" w:eastAsia="Arial" w:hAnsi="Arial" w:cs="Arial"/>
          <w:sz w:val="16"/>
          <w:szCs w:val="16"/>
          <w:u w:val="single"/>
        </w:rPr>
      </w:pPr>
      <w:r w:rsidRPr="005E291D">
        <w:rPr>
          <w:rFonts w:ascii="Arial" w:hAnsi="Arial" w:cs="Arial"/>
          <w:sz w:val="16"/>
          <w:szCs w:val="16"/>
        </w:rPr>
        <w:t xml:space="preserve">Za ofertę najkorzystniejszą w danym pakiecie uznana zostanie oferta, </w:t>
      </w:r>
      <w:proofErr w:type="spellStart"/>
      <w:r w:rsidRPr="005E291D">
        <w:rPr>
          <w:rFonts w:ascii="Arial" w:hAnsi="Arial" w:cs="Arial"/>
          <w:sz w:val="16"/>
          <w:szCs w:val="16"/>
        </w:rPr>
        <w:t>kt</w:t>
      </w:r>
      <w:proofErr w:type="spellEnd"/>
      <w:r w:rsidRPr="005E291D">
        <w:rPr>
          <w:rFonts w:ascii="Arial" w:hAnsi="Arial" w:cs="Arial"/>
          <w:sz w:val="16"/>
          <w:szCs w:val="16"/>
          <w:lang w:val="es-ES_tradnl"/>
        </w:rPr>
        <w:t>ó</w:t>
      </w:r>
      <w:proofErr w:type="spellStart"/>
      <w:r w:rsidRPr="005E291D">
        <w:rPr>
          <w:rFonts w:ascii="Arial" w:hAnsi="Arial" w:cs="Arial"/>
          <w:sz w:val="16"/>
          <w:szCs w:val="16"/>
        </w:rPr>
        <w:t>ra</w:t>
      </w:r>
      <w:proofErr w:type="spellEnd"/>
      <w:r w:rsidRPr="005E291D">
        <w:rPr>
          <w:rFonts w:ascii="Arial" w:hAnsi="Arial" w:cs="Arial"/>
          <w:sz w:val="16"/>
          <w:szCs w:val="16"/>
        </w:rPr>
        <w:t xml:space="preserve"> w sumie uzyska największą liczbę punkt</w:t>
      </w:r>
      <w:r w:rsidRPr="005E291D">
        <w:rPr>
          <w:rFonts w:ascii="Arial" w:hAnsi="Arial" w:cs="Arial"/>
          <w:sz w:val="16"/>
          <w:szCs w:val="16"/>
          <w:lang w:val="es-ES_tradnl"/>
        </w:rPr>
        <w:t>ó</w:t>
      </w:r>
      <w:r w:rsidRPr="005E291D">
        <w:rPr>
          <w:rFonts w:ascii="Arial" w:hAnsi="Arial" w:cs="Arial"/>
          <w:sz w:val="16"/>
          <w:szCs w:val="16"/>
        </w:rPr>
        <w:t xml:space="preserve">w </w:t>
      </w:r>
      <w:r w:rsidR="0017651C" w:rsidRPr="005E291D">
        <w:rPr>
          <w:rFonts w:ascii="Arial" w:hAnsi="Arial" w:cs="Arial"/>
          <w:sz w:val="16"/>
          <w:szCs w:val="16"/>
        </w:rPr>
        <w:t xml:space="preserve">za </w:t>
      </w:r>
      <w:r w:rsidRPr="005E291D">
        <w:rPr>
          <w:rFonts w:ascii="Arial" w:hAnsi="Arial" w:cs="Arial"/>
          <w:sz w:val="16"/>
          <w:szCs w:val="16"/>
        </w:rPr>
        <w:t>kryterium CENA oraz kryterium OKRES GWARANCJI</w:t>
      </w:r>
      <w:r w:rsidR="005E291D" w:rsidRPr="005E291D">
        <w:rPr>
          <w:rFonts w:ascii="Arial" w:hAnsi="Arial" w:cs="Arial"/>
          <w:sz w:val="16"/>
          <w:szCs w:val="16"/>
        </w:rPr>
        <w:t>.</w:t>
      </w:r>
    </w:p>
    <w:p w14:paraId="47E6ED2E" w14:textId="77777777" w:rsidR="00F02C03" w:rsidRPr="005E291D" w:rsidRDefault="00F02C03" w:rsidP="005E291D">
      <w:pPr>
        <w:pBdr>
          <w:top w:val="nil"/>
          <w:left w:val="nil"/>
          <w:bottom w:val="nil"/>
          <w:right w:val="nil"/>
          <w:between w:val="nil"/>
          <w:bar w:val="nil"/>
        </w:pBdr>
        <w:spacing w:line="360" w:lineRule="auto"/>
        <w:jc w:val="both"/>
        <w:rPr>
          <w:rFonts w:ascii="Arial" w:eastAsia="Arial" w:hAnsi="Arial" w:cs="Arial"/>
          <w:sz w:val="16"/>
          <w:szCs w:val="16"/>
          <w:u w:val="single"/>
        </w:rPr>
      </w:pPr>
    </w:p>
    <w:p w14:paraId="7D202768" w14:textId="77777777" w:rsidR="004513F9" w:rsidRPr="00356349" w:rsidRDefault="004513F9" w:rsidP="000F5E9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 OFERTA CENOWA</w:t>
      </w:r>
    </w:p>
    <w:p w14:paraId="5594AAF4" w14:textId="77777777" w:rsidR="004513F9" w:rsidRPr="00356349" w:rsidRDefault="004513F9" w:rsidP="00884BA9">
      <w:pPr>
        <w:numPr>
          <w:ilvl w:val="0"/>
          <w:numId w:val="6"/>
        </w:num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color w:val="000000"/>
          <w:sz w:val="16"/>
          <w:szCs w:val="16"/>
        </w:rPr>
        <w:t>Dokumenty opisane poniżej muszą być podpisane wyłącznie przez upoważnion(ego)ych przedstawiciel(a)i Wykonawcy</w:t>
      </w:r>
      <w:r w:rsidRPr="00356349">
        <w:rPr>
          <w:rFonts w:ascii="Arial" w:eastAsia="Arial" w:hAnsi="Arial" w:cs="Arial"/>
          <w:b/>
          <w:color w:val="000000"/>
          <w:sz w:val="16"/>
          <w:szCs w:val="16"/>
        </w:rPr>
        <w:t>.</w:t>
      </w:r>
    </w:p>
    <w:p w14:paraId="3A6A0918" w14:textId="7B6CFBF1" w:rsidR="0083261E" w:rsidRPr="00EF38A1" w:rsidRDefault="004513F9" w:rsidP="00EF38A1">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Wartość przedmiotu zamówienia - według poniższej tabeli</w:t>
      </w:r>
      <w:r w:rsidRPr="00356349">
        <w:rPr>
          <w:rFonts w:ascii="Arial" w:eastAsia="Arial" w:hAnsi="Arial" w:cs="Arial"/>
          <w:color w:val="000000"/>
          <w:sz w:val="16"/>
          <w:szCs w:val="16"/>
        </w:rPr>
        <w:t>:</w:t>
      </w:r>
    </w:p>
    <w:tbl>
      <w:tblPr>
        <w:tblStyle w:val="6"/>
        <w:tblpPr w:leftFromText="141" w:rightFromText="141" w:vertAnchor="text" w:horzAnchor="margin" w:tblpX="80" w:tblpY="156"/>
        <w:tblW w:w="9011"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26"/>
        <w:gridCol w:w="1693"/>
        <w:gridCol w:w="992"/>
        <w:gridCol w:w="567"/>
        <w:gridCol w:w="567"/>
        <w:gridCol w:w="567"/>
        <w:gridCol w:w="709"/>
        <w:gridCol w:w="708"/>
        <w:gridCol w:w="851"/>
        <w:gridCol w:w="567"/>
        <w:gridCol w:w="709"/>
        <w:gridCol w:w="655"/>
      </w:tblGrid>
      <w:tr w:rsidR="00FC65B3" w:rsidRPr="00454A2E" w14:paraId="06B6D4EC" w14:textId="77777777" w:rsidTr="00454A2E">
        <w:trPr>
          <w:trHeight w:val="22"/>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A36690"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w:t>
            </w:r>
          </w:p>
        </w:tc>
        <w:tc>
          <w:tcPr>
            <w:tcW w:w="16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A27C4D"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2.</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877595"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3.</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B6A648"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4.</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15C0C5"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5.</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910A48"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6.</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440EEC"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7.</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FD585D"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8.</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33BF75"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9.</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448C8D"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D0B4AC"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11.</w:t>
            </w:r>
          </w:p>
        </w:tc>
        <w:tc>
          <w:tcPr>
            <w:tcW w:w="65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B004DA"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12.</w:t>
            </w:r>
          </w:p>
        </w:tc>
      </w:tr>
      <w:tr w:rsidR="00FC65B3" w:rsidRPr="00454A2E" w14:paraId="722DD935" w14:textId="77777777" w:rsidTr="00454A2E">
        <w:trPr>
          <w:trHeight w:val="694"/>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131E47" w14:textId="3AE7EA0A"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proofErr w:type="spellStart"/>
            <w:r w:rsidRPr="00454A2E">
              <w:rPr>
                <w:rFonts w:ascii="Arial" w:eastAsia="Arial" w:hAnsi="Arial" w:cs="Arial"/>
                <w:color w:val="000000"/>
                <w:sz w:val="12"/>
                <w:szCs w:val="12"/>
              </w:rPr>
              <w:t>L.p</w:t>
            </w:r>
            <w:proofErr w:type="spellEnd"/>
          </w:p>
        </w:tc>
        <w:tc>
          <w:tcPr>
            <w:tcW w:w="16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7D5AA5"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Nazwa przedmiotu zamówienia (zgodnie z SWZ)</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0B1F0A"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Nazwa handlowa przedmiotu zamówienia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B2BE31"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Pełny numer katalogowy</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37256F" w14:textId="1FD38460"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Nawa producenta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A3DFAD"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 xml:space="preserve">Ilość </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C8CD34"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Cena jednostkowa netto w zł</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755088"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Stawka podatku VAT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9F4900"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Cena jednostkowa brutto w zł</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C04570"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Wartość netto w zł</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34BB9E"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 xml:space="preserve">Wartość podatku VAT </w:t>
            </w:r>
          </w:p>
        </w:tc>
        <w:tc>
          <w:tcPr>
            <w:tcW w:w="65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0E85C0"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Wartość brutto w zł</w:t>
            </w:r>
          </w:p>
        </w:tc>
      </w:tr>
      <w:tr w:rsidR="00FC65B3" w:rsidRPr="00454A2E" w14:paraId="3194717D" w14:textId="77777777" w:rsidTr="00454A2E">
        <w:trPr>
          <w:trHeight w:val="776"/>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F2CAE0"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16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5DE0B1"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81E707"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88D3C8"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316A22"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C18952"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BDE913"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A37962"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748BA0"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 xml:space="preserve">Iloczyn kolumn </w:t>
            </w:r>
          </w:p>
          <w:p w14:paraId="7B1D6FF5"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 xml:space="preserve">7 i 8, </w:t>
            </w:r>
          </w:p>
          <w:p w14:paraId="335D0D81"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dodany do poz. w kol. 7</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DBDF50"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Iloczyn kolumny</w:t>
            </w:r>
          </w:p>
          <w:p w14:paraId="7512C48B"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6 i 7</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0B0972"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Iloczyn kolumny</w:t>
            </w:r>
          </w:p>
          <w:p w14:paraId="7E764B7A"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10 i 8</w:t>
            </w:r>
          </w:p>
        </w:tc>
        <w:tc>
          <w:tcPr>
            <w:tcW w:w="655"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14:paraId="1B3A8B46"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Suma kolumn</w:t>
            </w:r>
          </w:p>
          <w:p w14:paraId="2FFDAAF6"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10 i 11</w:t>
            </w:r>
          </w:p>
        </w:tc>
      </w:tr>
      <w:tr w:rsidR="00454A2E" w:rsidRPr="00DB6A00" w14:paraId="592BDF6C" w14:textId="77777777" w:rsidTr="00454A2E">
        <w:trPr>
          <w:trHeight w:val="211"/>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D2A540" w14:textId="3B232BD9" w:rsidR="00454A2E" w:rsidRPr="00454A2E" w:rsidRDefault="007C2D1A" w:rsidP="00454A2E">
            <w:pPr>
              <w:pBdr>
                <w:top w:val="nil"/>
                <w:left w:val="nil"/>
                <w:bottom w:val="nil"/>
                <w:right w:val="nil"/>
                <w:between w:val="nil"/>
              </w:pBdr>
              <w:rPr>
                <w:rFonts w:ascii="Arial" w:eastAsia="Arial" w:hAnsi="Arial" w:cs="Arial"/>
                <w:color w:val="000000"/>
                <w:sz w:val="12"/>
                <w:szCs w:val="12"/>
              </w:rPr>
            </w:pPr>
            <w:r>
              <w:rPr>
                <w:rFonts w:ascii="Arial" w:eastAsia="Arial" w:hAnsi="Arial" w:cs="Arial"/>
                <w:color w:val="000000"/>
                <w:sz w:val="12"/>
                <w:szCs w:val="12"/>
              </w:rPr>
              <w:t>1</w:t>
            </w:r>
          </w:p>
        </w:tc>
        <w:tc>
          <w:tcPr>
            <w:tcW w:w="16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1A3DBF" w14:textId="34811657" w:rsidR="00454A2E" w:rsidRPr="00454A2E" w:rsidRDefault="00454A2E" w:rsidP="00454A2E">
            <w:pPr>
              <w:pBdr>
                <w:top w:val="nil"/>
                <w:left w:val="nil"/>
                <w:bottom w:val="nil"/>
                <w:right w:val="nil"/>
                <w:between w:val="nil"/>
              </w:pBdr>
              <w:rPr>
                <w:rFonts w:ascii="Arial" w:hAnsi="Arial" w:cs="Arial"/>
                <w:b/>
                <w:bCs/>
                <w:color w:val="000000"/>
                <w:sz w:val="12"/>
                <w:szCs w:val="12"/>
                <w:lang w:val="en-US"/>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BFBCC0"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B8EF09"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B70B95"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440867"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0336E2"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5D2FF4"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0571CA" w14:textId="77777777" w:rsidR="00454A2E" w:rsidRPr="00454A2E" w:rsidRDefault="00454A2E" w:rsidP="00454A2E">
            <w:pPr>
              <w:pBdr>
                <w:top w:val="nil"/>
                <w:left w:val="nil"/>
                <w:bottom w:val="nil"/>
                <w:right w:val="nil"/>
                <w:between w:val="nil"/>
              </w:pBdr>
              <w:rPr>
                <w:rFonts w:ascii="Arial" w:eastAsia="Arial" w:hAnsi="Arial" w:cs="Arial"/>
                <w:color w:val="000000"/>
                <w:sz w:val="12"/>
                <w:szCs w:val="12"/>
                <w:lang w:val="en-US"/>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EB3D87" w14:textId="77777777" w:rsidR="00454A2E" w:rsidRPr="00454A2E" w:rsidRDefault="00454A2E" w:rsidP="00454A2E">
            <w:pPr>
              <w:pBdr>
                <w:top w:val="nil"/>
                <w:left w:val="nil"/>
                <w:bottom w:val="nil"/>
                <w:right w:val="nil"/>
                <w:between w:val="nil"/>
              </w:pBdr>
              <w:rPr>
                <w:rFonts w:ascii="Arial" w:eastAsia="Arial" w:hAnsi="Arial" w:cs="Arial"/>
                <w:color w:val="000000"/>
                <w:sz w:val="12"/>
                <w:szCs w:val="12"/>
                <w:lang w:val="en-US"/>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A45A82" w14:textId="77777777" w:rsidR="00454A2E" w:rsidRPr="00454A2E" w:rsidRDefault="00454A2E" w:rsidP="00454A2E">
            <w:pPr>
              <w:pBdr>
                <w:top w:val="nil"/>
                <w:left w:val="nil"/>
                <w:bottom w:val="nil"/>
                <w:right w:val="nil"/>
                <w:between w:val="nil"/>
              </w:pBdr>
              <w:rPr>
                <w:rFonts w:ascii="Arial" w:eastAsia="Arial" w:hAnsi="Arial" w:cs="Arial"/>
                <w:color w:val="000000"/>
                <w:sz w:val="12"/>
                <w:szCs w:val="12"/>
                <w:lang w:val="en-US"/>
              </w:rPr>
            </w:pPr>
          </w:p>
        </w:tc>
        <w:tc>
          <w:tcPr>
            <w:tcW w:w="655"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14:paraId="7230E771" w14:textId="77777777" w:rsidR="00454A2E" w:rsidRPr="00454A2E" w:rsidRDefault="00454A2E" w:rsidP="00454A2E">
            <w:pPr>
              <w:pBdr>
                <w:top w:val="nil"/>
                <w:left w:val="nil"/>
                <w:bottom w:val="nil"/>
                <w:right w:val="nil"/>
                <w:between w:val="nil"/>
              </w:pBdr>
              <w:rPr>
                <w:rFonts w:ascii="Arial" w:eastAsia="Arial" w:hAnsi="Arial" w:cs="Arial"/>
                <w:color w:val="000000"/>
                <w:sz w:val="12"/>
                <w:szCs w:val="12"/>
                <w:lang w:val="en-US"/>
              </w:rPr>
            </w:pPr>
          </w:p>
        </w:tc>
      </w:tr>
      <w:tr w:rsidR="00FC65B3" w:rsidRPr="00454A2E" w14:paraId="7F6D4005" w14:textId="77777777" w:rsidTr="00454A2E">
        <w:trPr>
          <w:trHeight w:val="81"/>
        </w:trPr>
        <w:tc>
          <w:tcPr>
            <w:tcW w:w="7080" w:type="dxa"/>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27185E" w14:textId="77777777" w:rsidR="00FC65B3" w:rsidRPr="00454A2E" w:rsidRDefault="00FC65B3" w:rsidP="00454A2E">
            <w:pPr>
              <w:pBdr>
                <w:top w:val="nil"/>
                <w:left w:val="nil"/>
                <w:bottom w:val="nil"/>
                <w:right w:val="nil"/>
                <w:between w:val="nil"/>
              </w:pBdr>
              <w:jc w:val="right"/>
              <w:rPr>
                <w:rFonts w:ascii="Arial" w:eastAsia="Times New Roman" w:hAnsi="Arial" w:cs="Arial"/>
                <w:color w:val="000000"/>
                <w:sz w:val="12"/>
                <w:szCs w:val="12"/>
              </w:rPr>
            </w:pPr>
            <w:r w:rsidRPr="00454A2E">
              <w:rPr>
                <w:rFonts w:ascii="Arial" w:eastAsia="Arial" w:hAnsi="Arial" w:cs="Arial"/>
                <w:color w:val="000000"/>
                <w:sz w:val="12"/>
                <w:szCs w:val="12"/>
              </w:rPr>
              <w:t xml:space="preserve">                                                                                                                     RAZEM</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DE715E"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709" w:type="dxa"/>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14:paraId="29AFE4DD"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6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EBC83A"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r>
    </w:tbl>
    <w:p w14:paraId="4B270EA4" w14:textId="7C6C77C4" w:rsidR="004513F9" w:rsidRDefault="004513F9" w:rsidP="00CD5FF8">
      <w:pPr>
        <w:pBdr>
          <w:top w:val="nil"/>
          <w:left w:val="nil"/>
          <w:bottom w:val="nil"/>
          <w:right w:val="nil"/>
          <w:between w:val="nil"/>
        </w:pBdr>
        <w:spacing w:before="40"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UWAGA:</w:t>
      </w:r>
    </w:p>
    <w:p w14:paraId="34698212" w14:textId="77777777" w:rsidR="004513F9"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color w:val="000000"/>
          <w:sz w:val="16"/>
          <w:szCs w:val="16"/>
          <w:u w:val="single"/>
        </w:rPr>
        <w:t>Wartość netto i brutto oferty musi być podana do dwóch miejsc po przecinku.</w:t>
      </w:r>
    </w:p>
    <w:p w14:paraId="4EAFB3DF" w14:textId="77777777" w:rsidR="004513F9"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Należy podać cenę jednostkową za pojedynczą sztukę.</w:t>
      </w:r>
    </w:p>
    <w:p w14:paraId="0A548B26" w14:textId="635E264E" w:rsidR="00454A2E" w:rsidRPr="007C2D1A" w:rsidRDefault="004513F9" w:rsidP="00B32F7A">
      <w:pPr>
        <w:pStyle w:val="Akapitzlist"/>
        <w:numPr>
          <w:ilvl w:val="0"/>
          <w:numId w:val="54"/>
        </w:num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7C2D1A">
        <w:rPr>
          <w:rFonts w:ascii="Arial" w:eastAsia="Arial" w:hAnsi="Arial" w:cs="Arial"/>
          <w:color w:val="000000"/>
          <w:sz w:val="16"/>
          <w:szCs w:val="16"/>
        </w:rPr>
        <w:t>cena netto ma zawierać w szczególności</w:t>
      </w:r>
      <w:r w:rsidR="007C2D1A" w:rsidRPr="007C2D1A">
        <w:rPr>
          <w:rFonts w:ascii="Arial" w:eastAsia="Arial" w:hAnsi="Arial" w:cs="Arial"/>
          <w:color w:val="000000"/>
          <w:sz w:val="16"/>
          <w:szCs w:val="16"/>
        </w:rPr>
        <w:t xml:space="preserve"> </w:t>
      </w:r>
      <w:r w:rsidR="00454A2E" w:rsidRPr="007C2D1A">
        <w:rPr>
          <w:rFonts w:ascii="Arial" w:eastAsia="Arial" w:hAnsi="Arial" w:cs="Arial"/>
          <w:color w:val="000000"/>
          <w:sz w:val="16"/>
          <w:szCs w:val="16"/>
        </w:rPr>
        <w:t xml:space="preserve">wynagrodzenie za sprzęt </w:t>
      </w:r>
      <w:r w:rsidR="007C2D1A">
        <w:rPr>
          <w:rFonts w:ascii="Arial" w:eastAsia="Arial" w:hAnsi="Arial" w:cs="Arial"/>
          <w:color w:val="000000"/>
          <w:sz w:val="16"/>
          <w:szCs w:val="16"/>
        </w:rPr>
        <w:t xml:space="preserve">i </w:t>
      </w:r>
      <w:r w:rsidR="00454A2E" w:rsidRPr="007C2D1A">
        <w:rPr>
          <w:rFonts w:ascii="Arial" w:eastAsia="Arial" w:hAnsi="Arial" w:cs="Arial"/>
          <w:color w:val="000000"/>
          <w:sz w:val="16"/>
          <w:szCs w:val="16"/>
        </w:rPr>
        <w:t>wynagrodzenie, w tym koszty: dostarczenia, montażu, instalacji, szkoleń, serwisu, napraw, transportu, ubezpieczenia, opakowania oraz wszelkie inne składowe za wyjątkiem podatku VAT,</w:t>
      </w:r>
    </w:p>
    <w:p w14:paraId="64BBC10A" w14:textId="079DDF6B" w:rsidR="004513F9" w:rsidRPr="00356349" w:rsidRDefault="004513F9" w:rsidP="00B32F7A">
      <w:pPr>
        <w:pStyle w:val="Akapitzlist"/>
        <w:numPr>
          <w:ilvl w:val="0"/>
          <w:numId w:val="54"/>
        </w:num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356349">
        <w:rPr>
          <w:rFonts w:ascii="Arial" w:eastAsia="Arial" w:hAnsi="Arial" w:cs="Arial"/>
          <w:color w:val="000000"/>
          <w:sz w:val="16"/>
          <w:szCs w:val="16"/>
        </w:rPr>
        <w:t>stawka podatku VAT musi być wyszczególniona w osobnej rubryce.</w:t>
      </w:r>
    </w:p>
    <w:p w14:paraId="664A08C1" w14:textId="597D1973" w:rsidR="00FC65B3"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PODANA W OFERCIE CENA MA BYĆ CENĄ OSTATECZNĄ PO UWZGLĘDNIENIU WSZYSTKICH RABATÓW</w:t>
      </w:r>
      <w:r w:rsidRPr="00356349">
        <w:rPr>
          <w:rFonts w:ascii="Arial" w:eastAsia="Arial" w:hAnsi="Arial" w:cs="Arial"/>
          <w:color w:val="000000"/>
          <w:sz w:val="16"/>
          <w:szCs w:val="16"/>
        </w:rPr>
        <w:t>.</w:t>
      </w:r>
    </w:p>
    <w:p w14:paraId="68094AEA" w14:textId="77777777" w:rsidR="004513F9" w:rsidRPr="00356349" w:rsidRDefault="004513F9" w:rsidP="002D7B87">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Warunki płatności</w:t>
      </w:r>
      <w:r w:rsidRPr="00356349">
        <w:rPr>
          <w:rFonts w:ascii="Arial" w:eastAsia="Arial" w:hAnsi="Arial" w:cs="Arial"/>
          <w:color w:val="000000"/>
          <w:sz w:val="16"/>
          <w:szCs w:val="16"/>
        </w:rPr>
        <w:t>:</w:t>
      </w:r>
    </w:p>
    <w:p w14:paraId="478BD191" w14:textId="77777777"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59F38A5B" w14:textId="77777777"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 forma płatności - przelew (m.in. podać numer rachunku bankowego oraz adres banku Wykonawcy),</w:t>
      </w:r>
    </w:p>
    <w:p w14:paraId="6F0FA75D" w14:textId="61F584E7"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gdy termin płatności przypadnie w dzień ustawowo wolny od pracy lub sobotę, płatność nastąpi w</w:t>
      </w:r>
      <w:r w:rsidR="005C6D5E">
        <w:rPr>
          <w:rFonts w:ascii="Arial" w:eastAsia="Arial" w:hAnsi="Arial" w:cs="Arial"/>
          <w:color w:val="000000"/>
          <w:sz w:val="16"/>
          <w:szCs w:val="16"/>
        </w:rPr>
        <w:t> </w:t>
      </w:r>
      <w:r w:rsidRPr="00356349">
        <w:rPr>
          <w:rFonts w:ascii="Arial" w:eastAsia="Arial" w:hAnsi="Arial" w:cs="Arial"/>
          <w:color w:val="000000"/>
          <w:sz w:val="16"/>
          <w:szCs w:val="16"/>
        </w:rPr>
        <w:t>terminie pierwszego dnia roboczego następującego po tych dniach.</w:t>
      </w:r>
    </w:p>
    <w:p w14:paraId="4694809D" w14:textId="77777777" w:rsidR="004513F9" w:rsidRPr="00356349"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Cena oferty ma być podana w PLN.</w:t>
      </w:r>
    </w:p>
    <w:p w14:paraId="4A16DB2E" w14:textId="77777777" w:rsidR="004513F9" w:rsidRPr="00356349" w:rsidRDefault="004513F9" w:rsidP="00CD5FF8">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6F210F31" w14:textId="77777777" w:rsidR="009E223C" w:rsidRPr="00356349" w:rsidRDefault="009E223C"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50090D0F"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XVII. PROJEKTOWANE POSTANOWIENIA UMOWY</w:t>
      </w:r>
    </w:p>
    <w:p w14:paraId="0646D092" w14:textId="6DF44AAF" w:rsidR="004513F9" w:rsidRPr="000A206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hAnsi="Arial" w:cs="Arial"/>
          <w:sz w:val="16"/>
          <w:szCs w:val="16"/>
        </w:rPr>
        <w:t>Zamawiający wymaga od Wykonawcy, aby zawarł z nim umowę w sprawie zamówienia publicznego</w:t>
      </w:r>
      <w:r w:rsidR="00462B6C">
        <w:rPr>
          <w:rFonts w:ascii="Arial" w:hAnsi="Arial" w:cs="Arial"/>
          <w:sz w:val="16"/>
          <w:szCs w:val="16"/>
        </w:rPr>
        <w:t xml:space="preserve"> </w:t>
      </w:r>
      <w:r w:rsidRPr="00356349">
        <w:rPr>
          <w:rFonts w:ascii="Arial" w:hAnsi="Arial" w:cs="Arial"/>
          <w:sz w:val="16"/>
          <w:szCs w:val="16"/>
        </w:rPr>
        <w:t xml:space="preserve">na warunkach określonych w projekcie umowy, stanowiącym </w:t>
      </w:r>
      <w:r w:rsidRPr="00793B8B">
        <w:rPr>
          <w:rFonts w:ascii="Arial" w:hAnsi="Arial" w:cs="Arial"/>
          <w:b/>
          <w:bCs/>
          <w:sz w:val="16"/>
          <w:szCs w:val="16"/>
        </w:rPr>
        <w:t>Załącznik nr 3</w:t>
      </w:r>
      <w:r w:rsidR="000A2069">
        <w:rPr>
          <w:rFonts w:ascii="Arial" w:hAnsi="Arial" w:cs="Arial"/>
          <w:b/>
          <w:bCs/>
          <w:sz w:val="16"/>
          <w:szCs w:val="16"/>
        </w:rPr>
        <w:t xml:space="preserve"> </w:t>
      </w:r>
      <w:r w:rsidR="000A2069" w:rsidRPr="000A2069">
        <w:rPr>
          <w:rFonts w:ascii="Arial" w:hAnsi="Arial" w:cs="Arial"/>
          <w:sz w:val="16"/>
          <w:szCs w:val="16"/>
        </w:rPr>
        <w:t>do Specyfikacji</w:t>
      </w:r>
      <w:r w:rsidRPr="000A2069">
        <w:rPr>
          <w:rFonts w:ascii="Arial" w:hAnsi="Arial" w:cs="Arial"/>
          <w:sz w:val="16"/>
          <w:szCs w:val="16"/>
        </w:rPr>
        <w:t>.</w:t>
      </w:r>
    </w:p>
    <w:p w14:paraId="65BC1587" w14:textId="77777777" w:rsidR="004513F9" w:rsidRPr="0035634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eastAsiaTheme="minorHAnsi" w:hAnsi="Arial" w:cs="Arial"/>
          <w:sz w:val="16"/>
          <w:szCs w:val="16"/>
        </w:rPr>
        <w:t xml:space="preserve">Zamawiający, zgodnie z art. 454 ust. 1 ustawy Pzp, przewiduje możliwość dokonania zmian postanowień zawartej umowy w sprawie zamówienia publicznego, w sposób i na warunkach określonych w projekcie umowy. </w:t>
      </w:r>
    </w:p>
    <w:p w14:paraId="7B92C77D"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48FBF262" w14:textId="7C93635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lastRenderedPageBreak/>
        <w:t>XVIII. INFORMACJE O FORMALNOŚCIACH, JAKIE POWINNY ZOSTA</w:t>
      </w:r>
      <w:r w:rsidR="009973C7">
        <w:rPr>
          <w:rFonts w:ascii="Arial" w:eastAsia="Arial" w:hAnsi="Arial" w:cs="Arial"/>
          <w:b/>
          <w:i/>
          <w:color w:val="000000"/>
          <w:sz w:val="16"/>
          <w:szCs w:val="16"/>
          <w:u w:val="single"/>
        </w:rPr>
        <w:t>Ć</w:t>
      </w:r>
      <w:r w:rsidRPr="00356349">
        <w:rPr>
          <w:rFonts w:ascii="Arial" w:eastAsia="Arial" w:hAnsi="Arial" w:cs="Arial"/>
          <w:b/>
          <w:i/>
          <w:color w:val="000000"/>
          <w:sz w:val="16"/>
          <w:szCs w:val="16"/>
          <w:u w:val="single"/>
        </w:rPr>
        <w:t xml:space="preserve"> DOPEŁNIONE PO WYBORZE OFERTY W CELU Z</w:t>
      </w:r>
      <w:r w:rsidR="000F1C4D">
        <w:rPr>
          <w:rFonts w:ascii="Arial" w:eastAsia="Arial" w:hAnsi="Arial" w:cs="Arial"/>
          <w:b/>
          <w:i/>
          <w:color w:val="000000"/>
          <w:sz w:val="16"/>
          <w:szCs w:val="16"/>
          <w:u w:val="single"/>
        </w:rPr>
        <w:t>A</w:t>
      </w:r>
      <w:r w:rsidRPr="00356349">
        <w:rPr>
          <w:rFonts w:ascii="Arial" w:eastAsia="Arial" w:hAnsi="Arial" w:cs="Arial"/>
          <w:b/>
          <w:i/>
          <w:color w:val="000000"/>
          <w:sz w:val="16"/>
          <w:szCs w:val="16"/>
          <w:u w:val="single"/>
        </w:rPr>
        <w:t>WARCIA UMOWY W SPRAWIE ZAMÓWIENIA PUBLICZNEGO</w:t>
      </w:r>
    </w:p>
    <w:p w14:paraId="048E69B4" w14:textId="77777777"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356349">
        <w:rPr>
          <w:rFonts w:ascii="Arial" w:eastAsia="Arial" w:hAnsi="Arial" w:cs="Arial"/>
          <w:b/>
          <w:color w:val="000000"/>
          <w:sz w:val="16"/>
          <w:szCs w:val="16"/>
        </w:rPr>
        <w:t>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6679D888" w14:textId="77777777"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zawrze umowę w sprawie zamówienia publicznego, z zastrzeżeniem art. 577 ustawy Pzp,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w terminach określonych w art. 264 ustawy Pzp. </w:t>
      </w:r>
    </w:p>
    <w:p w14:paraId="6B74D7CF" w14:textId="2E0EAD1C"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7C880A72" w14:textId="77777777"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0A05A723" w14:textId="77777777" w:rsidR="004513F9" w:rsidRPr="00356349"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14:paraId="15E9969A"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XIX. ŚRODKI OCHRONY PRAWNEJ</w:t>
      </w:r>
    </w:p>
    <w:p w14:paraId="3D433DDB"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57A8BEF8"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7FB303B6" w14:textId="120B134B" w:rsidR="004513F9" w:rsidRPr="0096170F" w:rsidRDefault="004513F9" w:rsidP="00FC65B3">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96170F">
        <w:rPr>
          <w:rFonts w:ascii="Arial" w:eastAsia="Arial" w:hAnsi="Arial" w:cs="Arial"/>
          <w:b/>
          <w:i/>
          <w:iCs/>
          <w:color w:val="000000"/>
          <w:sz w:val="16"/>
          <w:szCs w:val="16"/>
          <w:u w:val="single"/>
        </w:rPr>
        <w:t>XX. KLAUZULA INFORMACYJNA Z ART. 13 RODO W CELU ZWIĄZANYM Z POSTĘPOWANIEM O UDZIELENIE ZAMÓWIENIA PUBLICZNEGO</w:t>
      </w:r>
    </w:p>
    <w:p w14:paraId="11A2523C" w14:textId="1FE5F1EB" w:rsidR="004513F9" w:rsidRPr="00356349" w:rsidRDefault="004513F9" w:rsidP="00FC65B3">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Zgodnie z art. 13 ust. 1 i 2 rozporządzenia Parlamentu Europejskiego i Rady (UE) 2016/679 z dnia 27 kwietnia 2016 r. w</w:t>
      </w:r>
      <w:r w:rsidR="0096170F">
        <w:rPr>
          <w:rFonts w:ascii="Arial" w:eastAsia="Arial" w:hAnsi="Arial" w:cs="Arial"/>
          <w:color w:val="000000"/>
          <w:sz w:val="16"/>
          <w:szCs w:val="16"/>
        </w:rPr>
        <w:t> </w:t>
      </w:r>
      <w:r w:rsidRPr="00356349">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B3977AE" w14:textId="77777777" w:rsidR="004513F9" w:rsidRPr="00356349" w:rsidRDefault="004513F9" w:rsidP="00693194">
      <w:pPr>
        <w:numPr>
          <w:ilvl w:val="0"/>
          <w:numId w:val="12"/>
        </w:numPr>
        <w:pBdr>
          <w:top w:val="nil"/>
          <w:left w:val="nil"/>
          <w:bottom w:val="nil"/>
          <w:right w:val="nil"/>
          <w:between w:val="nil"/>
        </w:pBdr>
        <w:spacing w:line="360" w:lineRule="auto"/>
        <w:ind w:left="360"/>
        <w:jc w:val="both"/>
        <w:rPr>
          <w:rFonts w:ascii="Arial" w:hAnsi="Arial" w:cs="Arial"/>
          <w:color w:val="000000"/>
          <w:sz w:val="16"/>
          <w:szCs w:val="16"/>
        </w:rPr>
      </w:pPr>
      <w:r w:rsidRPr="00356349">
        <w:rPr>
          <w:rFonts w:ascii="Arial" w:eastAsia="Arial" w:hAnsi="Arial" w:cs="Arial"/>
          <w:color w:val="000000"/>
          <w:sz w:val="16"/>
          <w:szCs w:val="16"/>
        </w:rPr>
        <w:t xml:space="preserve">administratorem Pani/Pana danych osobowych jest </w:t>
      </w:r>
      <w:r w:rsidRPr="00356349">
        <w:rPr>
          <w:rFonts w:ascii="Arial" w:eastAsia="Arial" w:hAnsi="Arial" w:cs="Arial"/>
          <w:b/>
          <w:color w:val="000000"/>
          <w:sz w:val="16"/>
          <w:szCs w:val="16"/>
        </w:rPr>
        <w:t xml:space="preserve">Szpital Specjalistyczny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os. Złotej Jesieni 1, 31-826 Kraków, tel. 12 46 48 502</w:t>
      </w:r>
      <w:r w:rsidRPr="00356349">
        <w:rPr>
          <w:rFonts w:ascii="Arial" w:eastAsia="Arial" w:hAnsi="Arial" w:cs="Arial"/>
          <w:i/>
          <w:color w:val="000000"/>
          <w:sz w:val="16"/>
          <w:szCs w:val="16"/>
        </w:rPr>
        <w:t>;</w:t>
      </w:r>
    </w:p>
    <w:p w14:paraId="06B10450"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inspektorem ochrony danych osobowych w </w:t>
      </w:r>
      <w:r w:rsidRPr="00356349">
        <w:rPr>
          <w:rFonts w:ascii="Arial" w:eastAsia="Arial" w:hAnsi="Arial" w:cs="Arial"/>
          <w:b/>
          <w:color w:val="000000"/>
          <w:sz w:val="16"/>
          <w:szCs w:val="16"/>
        </w:rPr>
        <w:t xml:space="preserve">Szpitalu Specjalistycznym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xml:space="preserve"> jest Pan Jacek Dziedzic, adres e-mail rodo@rydygierkrakow.pl, nr. tel. 12 64 68 888; </w:t>
      </w:r>
    </w:p>
    <w:p w14:paraId="4FFF2A15" w14:textId="0EF18B92"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Pani/Pana dane osobowe przetwarzane będą na podstawie art. 6 ust. 1 lit. c RODO w celu związanym </w:t>
      </w:r>
      <w:r w:rsidRPr="00356349">
        <w:rPr>
          <w:rFonts w:ascii="Arial" w:eastAsia="Arial" w:hAnsi="Arial" w:cs="Arial"/>
          <w:color w:val="000000"/>
          <w:sz w:val="16"/>
          <w:szCs w:val="16"/>
        </w:rPr>
        <w:br/>
        <w:t xml:space="preserve">z postępowaniem o udzielenie zamówienia publicznego </w:t>
      </w:r>
      <w:r w:rsidR="007548E8">
        <w:rPr>
          <w:rFonts w:ascii="Arial" w:eastAsia="Arial" w:hAnsi="Arial" w:cs="Arial"/>
          <w:b/>
          <w:color w:val="000000"/>
          <w:sz w:val="16"/>
          <w:szCs w:val="16"/>
        </w:rPr>
        <w:t>43/ZP/2026</w:t>
      </w:r>
      <w:r w:rsidRPr="00356349">
        <w:rPr>
          <w:rFonts w:ascii="Arial" w:eastAsia="Arial" w:hAnsi="Arial" w:cs="Arial"/>
          <w:b/>
          <w:color w:val="000000"/>
          <w:sz w:val="16"/>
          <w:szCs w:val="16"/>
        </w:rPr>
        <w:t xml:space="preserve"> – </w:t>
      </w:r>
      <w:r w:rsidR="007548E8">
        <w:rPr>
          <w:rFonts w:ascii="Arial" w:eastAsia="Arial" w:hAnsi="Arial" w:cs="Arial"/>
          <w:b/>
          <w:color w:val="000000"/>
          <w:sz w:val="16"/>
          <w:szCs w:val="16"/>
        </w:rPr>
        <w:t>DOSTARCZENIE APARATU DO ELEKTROTERAPII I ULTRADŹWIĘKÓW Z GŁOWICĄ SAMOOBSŁUGOWĄ</w:t>
      </w:r>
      <w:r w:rsidR="00D85573">
        <w:rPr>
          <w:rFonts w:ascii="Arial" w:eastAsia="Arial" w:hAnsi="Arial" w:cs="Arial"/>
          <w:b/>
          <w:color w:val="000000"/>
          <w:sz w:val="16"/>
          <w:szCs w:val="16"/>
        </w:rPr>
        <w:t xml:space="preserve"> </w:t>
      </w:r>
      <w:r w:rsidRPr="00356349">
        <w:rPr>
          <w:rFonts w:ascii="Arial" w:eastAsia="Arial" w:hAnsi="Arial" w:cs="Arial"/>
          <w:color w:val="000000"/>
          <w:sz w:val="16"/>
          <w:szCs w:val="16"/>
        </w:rPr>
        <w:t>prowadzonym w trybie przetargu nieograniczonego;</w:t>
      </w:r>
    </w:p>
    <w:p w14:paraId="0AFE4A3D" w14:textId="61EF54DE"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proofErr w:type="spellStart"/>
      <w:r w:rsidR="00F742DB">
        <w:rPr>
          <w:rFonts w:ascii="Arial" w:eastAsia="Arial" w:hAnsi="Arial" w:cs="Arial"/>
          <w:color w:val="000000"/>
          <w:sz w:val="16"/>
          <w:szCs w:val="16"/>
        </w:rPr>
        <w:t>t.j</w:t>
      </w:r>
      <w:proofErr w:type="spellEnd"/>
      <w:r w:rsidR="00F742DB">
        <w:rPr>
          <w:rFonts w:ascii="Arial" w:eastAsia="Arial" w:hAnsi="Arial" w:cs="Arial"/>
          <w:color w:val="000000"/>
          <w:sz w:val="16"/>
          <w:szCs w:val="16"/>
        </w:rPr>
        <w:t xml:space="preserve">. </w:t>
      </w:r>
      <w:r w:rsidR="00F742DB" w:rsidRPr="00356349">
        <w:rPr>
          <w:rFonts w:ascii="Arial" w:eastAsia="Arial" w:hAnsi="Arial" w:cs="Arial"/>
          <w:color w:val="000000"/>
          <w:sz w:val="16"/>
          <w:szCs w:val="16"/>
        </w:rPr>
        <w:t xml:space="preserve">Dz. U. z </w:t>
      </w:r>
      <w:bookmarkStart w:id="3" w:name="_Hlk156988931"/>
      <w:r w:rsidR="00F742DB" w:rsidRPr="00356349">
        <w:rPr>
          <w:rFonts w:ascii="Arial" w:eastAsia="Arial" w:hAnsi="Arial" w:cs="Arial"/>
          <w:color w:val="000000"/>
          <w:sz w:val="16"/>
          <w:szCs w:val="16"/>
        </w:rPr>
        <w:t>20</w:t>
      </w:r>
      <w:r w:rsidR="00F742DB">
        <w:rPr>
          <w:rFonts w:ascii="Arial" w:eastAsia="Arial" w:hAnsi="Arial" w:cs="Arial"/>
          <w:color w:val="000000"/>
          <w:sz w:val="16"/>
          <w:szCs w:val="16"/>
        </w:rPr>
        <w:t>24</w:t>
      </w:r>
      <w:r w:rsidR="00F742DB" w:rsidRPr="00356349">
        <w:rPr>
          <w:rFonts w:ascii="Arial" w:eastAsia="Arial" w:hAnsi="Arial" w:cs="Arial"/>
          <w:color w:val="000000"/>
          <w:sz w:val="16"/>
          <w:szCs w:val="16"/>
        </w:rPr>
        <w:t xml:space="preserve"> r. poz. </w:t>
      </w:r>
      <w:r w:rsidR="00F742DB">
        <w:rPr>
          <w:rFonts w:ascii="Arial" w:eastAsia="Arial" w:hAnsi="Arial" w:cs="Arial"/>
          <w:color w:val="000000"/>
          <w:sz w:val="16"/>
          <w:szCs w:val="16"/>
        </w:rPr>
        <w:t>1320</w:t>
      </w:r>
      <w:bookmarkEnd w:id="3"/>
      <w:r w:rsidR="00FB5EB7">
        <w:rPr>
          <w:rFonts w:ascii="Arial" w:eastAsia="Arial" w:hAnsi="Arial" w:cs="Arial"/>
          <w:color w:val="000000"/>
          <w:sz w:val="16"/>
          <w:szCs w:val="16"/>
        </w:rPr>
        <w:t xml:space="preserve"> </w:t>
      </w:r>
      <w:r w:rsidR="00FB5EB7" w:rsidRPr="00FB5EB7">
        <w:rPr>
          <w:rFonts w:ascii="Arial" w:hAnsi="Arial" w:cs="Arial"/>
          <w:bCs/>
          <w:sz w:val="16"/>
          <w:szCs w:val="16"/>
        </w:rPr>
        <w:t>ze zm.</w:t>
      </w:r>
      <w:r w:rsidRPr="00356349">
        <w:rPr>
          <w:rFonts w:ascii="Arial" w:eastAsia="Arial" w:hAnsi="Arial" w:cs="Arial"/>
          <w:color w:val="000000"/>
          <w:sz w:val="16"/>
          <w:szCs w:val="16"/>
        </w:rPr>
        <w:t xml:space="preserve">), dalej „ustawa Pzp”;  </w:t>
      </w:r>
    </w:p>
    <w:p w14:paraId="5872BB22"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481F14D"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812EAAB"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w odniesieniu do Pani/Pana danych osobowych decyzje nie będą podejmowane w sposób zautomatyzowany, stosowanie do art. 22 RODO;</w:t>
      </w:r>
    </w:p>
    <w:p w14:paraId="18C177D7"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posiada Pani/Pan:</w:t>
      </w:r>
    </w:p>
    <w:p w14:paraId="511F4527" w14:textId="77777777"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15 RODO prawo dostępu do danych osobowych Pani/Pana dotyczących;</w:t>
      </w:r>
    </w:p>
    <w:p w14:paraId="37ACBF09" w14:textId="77777777"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na podstawie art. 16 RODO prawo do sprostowania Pani/Pana danych osobowych </w:t>
      </w:r>
      <w:r w:rsidRPr="00356349">
        <w:rPr>
          <w:rFonts w:ascii="Arial" w:eastAsia="Arial" w:hAnsi="Arial" w:cs="Arial"/>
          <w:b/>
          <w:color w:val="000000"/>
          <w:sz w:val="16"/>
          <w:szCs w:val="16"/>
          <w:vertAlign w:val="superscript"/>
        </w:rPr>
        <w:t>**</w:t>
      </w:r>
      <w:r w:rsidRPr="00356349">
        <w:rPr>
          <w:rFonts w:ascii="Arial" w:eastAsia="Arial" w:hAnsi="Arial" w:cs="Arial"/>
          <w:color w:val="000000"/>
          <w:sz w:val="16"/>
          <w:szCs w:val="16"/>
        </w:rPr>
        <w:t>;</w:t>
      </w:r>
    </w:p>
    <w:p w14:paraId="79299C40" w14:textId="4A15D732"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18 RODO prawo żądania od administratora ograniczenia przetwarzania danych osobowych z</w:t>
      </w:r>
      <w:r w:rsidR="00ED6411">
        <w:rPr>
          <w:rFonts w:ascii="Arial" w:eastAsia="Arial" w:hAnsi="Arial" w:cs="Arial"/>
          <w:color w:val="000000"/>
          <w:sz w:val="16"/>
          <w:szCs w:val="16"/>
        </w:rPr>
        <w:t> </w:t>
      </w:r>
      <w:r w:rsidRPr="00356349">
        <w:rPr>
          <w:rFonts w:ascii="Arial" w:eastAsia="Arial" w:hAnsi="Arial" w:cs="Arial"/>
          <w:color w:val="000000"/>
          <w:sz w:val="16"/>
          <w:szCs w:val="16"/>
        </w:rPr>
        <w:t xml:space="preserve">zastrzeżeniem przypadków, o których mowa w art. 18 ust. 2 RODO ***;  </w:t>
      </w:r>
    </w:p>
    <w:p w14:paraId="4C5C373D" w14:textId="77777777"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lastRenderedPageBreak/>
        <w:t>prawo do wniesienia skargi do Prezesa Urzędu Ochrony Danych Osobowych, gdy uzna Pani/Pan, że przetwarzanie danych osobowych Pani/Pana dotyczących narusza przepisy RODO;</w:t>
      </w:r>
    </w:p>
    <w:p w14:paraId="08BFFFE5"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nie przysługuje Pani/Panu:</w:t>
      </w:r>
    </w:p>
    <w:p w14:paraId="48C8BAC6" w14:textId="77777777"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związku z art. 17 ust. 3 lit. b, d lub e RODO prawo do usunięcia danych osobowych;</w:t>
      </w:r>
    </w:p>
    <w:p w14:paraId="57B21BD0" w14:textId="77777777"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przenoszenia danych osobowych, o którym mowa w art. 20 RODO;</w:t>
      </w:r>
    </w:p>
    <w:p w14:paraId="66E1EB41" w14:textId="77777777"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sidRPr="00356349">
        <w:rPr>
          <w:rFonts w:ascii="Arial" w:eastAsia="Arial" w:hAnsi="Arial" w:cs="Arial"/>
          <w:color w:val="000000"/>
          <w:sz w:val="16"/>
          <w:szCs w:val="16"/>
        </w:rPr>
        <w:t>.</w:t>
      </w:r>
    </w:p>
    <w:p w14:paraId="040AFDA6" w14:textId="77777777" w:rsidR="004513F9" w:rsidRPr="00356349" w:rsidRDefault="004513F9" w:rsidP="00693194">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skorzystanie z prawa do sprostowania nie może skutkować zmianą wyniku postępowania</w:t>
      </w:r>
      <w:r w:rsidRPr="00356349">
        <w:rPr>
          <w:rFonts w:ascii="Arial" w:eastAsia="Arial" w:hAnsi="Arial" w:cs="Arial"/>
          <w:i/>
          <w:color w:val="000000"/>
          <w:sz w:val="16"/>
          <w:szCs w:val="16"/>
        </w:rPr>
        <w:br/>
        <w:t>o udzielenie zamówienia publicznego ani zmianą postanowień umowy w zakresie niezgodnym z ustawą Pzp oraz nie może naruszać integralności protokołu oraz jego załączników.</w:t>
      </w:r>
    </w:p>
    <w:p w14:paraId="34B18566" w14:textId="77777777" w:rsidR="004513F9" w:rsidRPr="00356349" w:rsidRDefault="004513F9" w:rsidP="00693194">
      <w:pPr>
        <w:pBdr>
          <w:top w:val="nil"/>
          <w:left w:val="nil"/>
          <w:bottom w:val="nil"/>
          <w:right w:val="nil"/>
          <w:between w:val="nil"/>
        </w:pBdr>
        <w:spacing w:line="360" w:lineRule="auto"/>
        <w:jc w:val="both"/>
        <w:rPr>
          <w:rFonts w:ascii="Arial" w:eastAsia="Arial" w:hAnsi="Arial" w:cs="Arial"/>
          <w:i/>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E5DA8D5" w14:textId="77777777" w:rsidR="00693194" w:rsidRDefault="00693194" w:rsidP="004513F9">
      <w:pPr>
        <w:spacing w:line="360" w:lineRule="auto"/>
        <w:jc w:val="both"/>
        <w:rPr>
          <w:rFonts w:ascii="Arial" w:eastAsia="Arial" w:hAnsi="Arial" w:cs="Arial"/>
          <w:b/>
          <w:i/>
          <w:iCs/>
          <w:sz w:val="16"/>
          <w:szCs w:val="16"/>
          <w:u w:val="single"/>
        </w:rPr>
      </w:pPr>
    </w:p>
    <w:p w14:paraId="19576775" w14:textId="21059624" w:rsidR="004513F9" w:rsidRPr="00FC65B3" w:rsidRDefault="004513F9" w:rsidP="004513F9">
      <w:pPr>
        <w:spacing w:line="360" w:lineRule="auto"/>
        <w:jc w:val="both"/>
        <w:rPr>
          <w:rFonts w:ascii="Arial" w:eastAsia="Arial" w:hAnsi="Arial" w:cs="Arial"/>
          <w:b/>
          <w:i/>
          <w:iCs/>
          <w:sz w:val="16"/>
          <w:szCs w:val="16"/>
          <w:u w:val="single"/>
        </w:rPr>
      </w:pPr>
      <w:r w:rsidRPr="00FC65B3">
        <w:rPr>
          <w:rFonts w:ascii="Arial" w:eastAsia="Arial" w:hAnsi="Arial" w:cs="Arial"/>
          <w:b/>
          <w:i/>
          <w:iCs/>
          <w:sz w:val="16"/>
          <w:szCs w:val="16"/>
          <w:u w:val="single"/>
        </w:rPr>
        <w:t xml:space="preserve">XXI. ZABEZPIECZENIE NALEŻYTEGO WYKONANIA ZOBOWIĄZANIA </w:t>
      </w:r>
    </w:p>
    <w:p w14:paraId="4928BF55" w14:textId="3513F6B6" w:rsidR="004513F9" w:rsidRPr="00356349" w:rsidRDefault="00FC65B3" w:rsidP="004513F9">
      <w:pPr>
        <w:pBdr>
          <w:top w:val="nil"/>
          <w:left w:val="nil"/>
          <w:bottom w:val="nil"/>
          <w:right w:val="nil"/>
          <w:between w:val="nil"/>
        </w:pBdr>
        <w:spacing w:line="360" w:lineRule="auto"/>
        <w:jc w:val="both"/>
        <w:rPr>
          <w:rFonts w:ascii="Arial" w:eastAsia="Arial" w:hAnsi="Arial" w:cs="Arial"/>
          <w:sz w:val="16"/>
          <w:szCs w:val="16"/>
        </w:rPr>
      </w:pPr>
      <w:r>
        <w:rPr>
          <w:rFonts w:ascii="Arial" w:eastAsia="Arial" w:hAnsi="Arial" w:cs="Arial"/>
          <w:sz w:val="16"/>
          <w:szCs w:val="16"/>
        </w:rPr>
        <w:t>Zamawiający nie wymaga wniesienia zabezpieczenia</w:t>
      </w:r>
      <w:r w:rsidR="0067122D">
        <w:rPr>
          <w:rFonts w:ascii="Arial" w:eastAsia="Arial" w:hAnsi="Arial" w:cs="Arial"/>
          <w:sz w:val="16"/>
          <w:szCs w:val="16"/>
        </w:rPr>
        <w:t>.</w:t>
      </w:r>
    </w:p>
    <w:p w14:paraId="3B40F2D3" w14:textId="77777777"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14:paraId="45B0656A"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XXII. INFORMACJE DODATKOWE</w:t>
      </w:r>
    </w:p>
    <w:p w14:paraId="1B2F6867"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356349">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04C5098B"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14:paraId="160BCFF9"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zamierza zwołać zebrania Wykonawców.</w:t>
      </w:r>
    </w:p>
    <w:p w14:paraId="5E3638F4"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dopuszcza możliwości składania ofert wariantowych.</w:t>
      </w:r>
    </w:p>
    <w:p w14:paraId="6133DD01"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nie przewiduje zwrotu kosztów udziału w Postępowaniu, z wyjątkiem sytuacji opisanej   </w:t>
      </w:r>
      <w:r w:rsidRPr="00356349">
        <w:rPr>
          <w:rFonts w:ascii="Arial" w:eastAsia="Arial" w:hAnsi="Arial" w:cs="Arial"/>
          <w:color w:val="000000"/>
          <w:sz w:val="16"/>
          <w:szCs w:val="16"/>
        </w:rPr>
        <w:br/>
        <w:t>w art. 261 ustawy Pzp.</w:t>
      </w:r>
    </w:p>
    <w:p w14:paraId="1DB24C94"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prowadzenia aukcji elektronicznej.</w:t>
      </w:r>
    </w:p>
    <w:p w14:paraId="5C307BBE"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stosowania dynamicznego systemu zakupów.</w:t>
      </w:r>
    </w:p>
    <w:p w14:paraId="4B0807C8" w14:textId="77777777"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Zamawiający nie przewiduje zawarcia umowy ramowej.</w:t>
      </w:r>
    </w:p>
    <w:p w14:paraId="0E1F62BE" w14:textId="77777777"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Wykonawca może powierzyć wykonanie części zamówienia podwykonawcy.</w:t>
      </w:r>
    </w:p>
    <w:p w14:paraId="651BD9C1" w14:textId="77777777" w:rsidR="004513F9" w:rsidRPr="00A92596"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787DACEF" w14:textId="77777777" w:rsidR="004513F9" w:rsidRPr="00356349"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Wykonawca może złożyć ofertę na wszystkie części</w:t>
      </w:r>
      <w:r w:rsidRPr="00356349">
        <w:rPr>
          <w:rFonts w:ascii="Arial" w:eastAsiaTheme="minorHAnsi" w:hAnsi="Arial" w:cs="Arial"/>
          <w:bCs/>
          <w:color w:val="000000"/>
          <w:sz w:val="16"/>
          <w:szCs w:val="16"/>
        </w:rPr>
        <w:t xml:space="preserve"> zamówienia w przypadku dopuszczenia możliwości składania ofert częściowych.</w:t>
      </w:r>
    </w:p>
    <w:p w14:paraId="733A98EA" w14:textId="77777777" w:rsidR="0064789B" w:rsidRPr="006E1310" w:rsidRDefault="004513F9" w:rsidP="00DC2E26">
      <w:pPr>
        <w:numPr>
          <w:ilvl w:val="0"/>
          <w:numId w:val="17"/>
        </w:numPr>
        <w:spacing w:line="360" w:lineRule="auto"/>
        <w:ind w:left="357" w:hanging="357"/>
        <w:rPr>
          <w:rFonts w:ascii="Arial" w:eastAsia="Arial" w:hAnsi="Arial" w:cs="Arial"/>
          <w:sz w:val="16"/>
          <w:szCs w:val="16"/>
        </w:rPr>
      </w:pPr>
      <w:r w:rsidRPr="00356349">
        <w:rPr>
          <w:rFonts w:ascii="Arial" w:eastAsiaTheme="minorHAnsi" w:hAnsi="Arial" w:cs="Arial"/>
          <w:bCs/>
          <w:color w:val="000000"/>
          <w:sz w:val="16"/>
          <w:szCs w:val="16"/>
        </w:rPr>
        <w:t>Zamawiający nie wymaga złożenia oferty w postaci katalog</w:t>
      </w:r>
      <w:r w:rsidR="00884BA9">
        <w:rPr>
          <w:rFonts w:ascii="Arial" w:eastAsiaTheme="minorHAnsi" w:hAnsi="Arial" w:cs="Arial"/>
          <w:bCs/>
          <w:color w:val="000000"/>
          <w:sz w:val="16"/>
          <w:szCs w:val="16"/>
        </w:rPr>
        <w:t>u</w:t>
      </w:r>
      <w:r w:rsidRPr="00356349">
        <w:rPr>
          <w:rFonts w:ascii="Arial" w:eastAsiaTheme="minorHAnsi" w:hAnsi="Arial" w:cs="Arial"/>
          <w:bCs/>
          <w:color w:val="000000"/>
          <w:sz w:val="16"/>
          <w:szCs w:val="16"/>
        </w:rPr>
        <w:t xml:space="preserve"> elektroniczne</w:t>
      </w:r>
      <w:r w:rsidR="0041416F">
        <w:rPr>
          <w:rFonts w:ascii="Arial" w:eastAsiaTheme="minorHAnsi" w:hAnsi="Arial" w:cs="Arial"/>
          <w:bCs/>
          <w:color w:val="000000"/>
          <w:sz w:val="16"/>
          <w:szCs w:val="16"/>
        </w:rPr>
        <w:t>go.</w:t>
      </w:r>
    </w:p>
    <w:p w14:paraId="5B6EC7C0" w14:textId="77777777" w:rsidR="006E1310" w:rsidRPr="00DC2E26" w:rsidRDefault="006E1310" w:rsidP="00DC2E26">
      <w:pPr>
        <w:numPr>
          <w:ilvl w:val="0"/>
          <w:numId w:val="17"/>
        </w:numPr>
        <w:spacing w:line="360" w:lineRule="auto"/>
        <w:ind w:left="357" w:hanging="357"/>
        <w:rPr>
          <w:rFonts w:ascii="Arial" w:eastAsia="Arial" w:hAnsi="Arial" w:cs="Arial"/>
          <w:sz w:val="16"/>
          <w:szCs w:val="16"/>
        </w:rPr>
        <w:sectPr w:rsidR="006E1310" w:rsidRPr="00DC2E26" w:rsidSect="00933A83">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pgNumType w:start="1"/>
          <w:cols w:space="708"/>
          <w:titlePg/>
        </w:sectPr>
      </w:pPr>
    </w:p>
    <w:p w14:paraId="6F5C8DB7" w14:textId="210F6F55" w:rsidR="00DC2E26" w:rsidRPr="007548E8" w:rsidRDefault="00B94918" w:rsidP="007548E8">
      <w:pPr>
        <w:pBdr>
          <w:top w:val="nil"/>
          <w:left w:val="nil"/>
          <w:bottom w:val="nil"/>
          <w:right w:val="nil"/>
          <w:between w:val="nil"/>
        </w:pBdr>
        <w:spacing w:before="60" w:after="60"/>
        <w:jc w:val="right"/>
        <w:rPr>
          <w:rFonts w:ascii="Arial" w:eastAsia="Arial" w:hAnsi="Arial" w:cs="Arial"/>
          <w:b/>
          <w:color w:val="000000"/>
          <w:sz w:val="16"/>
          <w:szCs w:val="16"/>
        </w:rPr>
      </w:pPr>
      <w:r w:rsidRPr="007548E8">
        <w:rPr>
          <w:rFonts w:ascii="Arial" w:eastAsia="Arial" w:hAnsi="Arial" w:cs="Arial"/>
          <w:b/>
          <w:color w:val="000000"/>
          <w:sz w:val="16"/>
          <w:szCs w:val="16"/>
        </w:rPr>
        <w:lastRenderedPageBreak/>
        <w:t>ZAŁĄCZNIK NR 1 DO SWZ</w:t>
      </w:r>
    </w:p>
    <w:p w14:paraId="534D1CA3" w14:textId="3147E55B" w:rsidR="007548E8" w:rsidRPr="007548E8" w:rsidRDefault="007548E8" w:rsidP="007548E8">
      <w:pPr>
        <w:spacing w:before="60" w:after="60"/>
        <w:jc w:val="center"/>
        <w:rPr>
          <w:rFonts w:ascii="Arial" w:hAnsi="Arial" w:cs="Arial"/>
          <w:b/>
          <w:sz w:val="16"/>
          <w:szCs w:val="16"/>
        </w:rPr>
      </w:pPr>
      <w:r w:rsidRPr="007548E8">
        <w:rPr>
          <w:rFonts w:ascii="Arial" w:hAnsi="Arial" w:cs="Arial"/>
          <w:b/>
          <w:sz w:val="16"/>
          <w:szCs w:val="16"/>
        </w:rPr>
        <w:t>ZESTAWIENIE PARAMETRÓW TECHNICZNO - UŻYTKOWYCH</w:t>
      </w:r>
    </w:p>
    <w:p w14:paraId="505081E4" w14:textId="77777777" w:rsidR="007548E8" w:rsidRPr="007548E8" w:rsidRDefault="007548E8" w:rsidP="007548E8">
      <w:pPr>
        <w:spacing w:before="60" w:after="60"/>
        <w:jc w:val="center"/>
        <w:rPr>
          <w:rFonts w:ascii="Arial" w:hAnsi="Arial" w:cs="Arial"/>
          <w:b/>
          <w:sz w:val="16"/>
          <w:szCs w:val="16"/>
        </w:rPr>
      </w:pPr>
      <w:r w:rsidRPr="007548E8">
        <w:rPr>
          <w:rFonts w:ascii="Arial" w:hAnsi="Arial" w:cs="Arial"/>
          <w:b/>
          <w:sz w:val="16"/>
          <w:szCs w:val="16"/>
        </w:rPr>
        <w:t>GRANICZNYCH</w:t>
      </w:r>
    </w:p>
    <w:p w14:paraId="3B93D827" w14:textId="77777777" w:rsidR="007548E8" w:rsidRPr="007548E8" w:rsidRDefault="007548E8" w:rsidP="007548E8">
      <w:pPr>
        <w:spacing w:before="60" w:after="60"/>
        <w:rPr>
          <w:rFonts w:ascii="Arial" w:hAnsi="Arial" w:cs="Arial"/>
          <w:b/>
          <w:sz w:val="16"/>
          <w:szCs w:val="16"/>
        </w:rPr>
      </w:pPr>
    </w:p>
    <w:p w14:paraId="31D81F38" w14:textId="77777777" w:rsidR="007548E8" w:rsidRPr="007548E8" w:rsidRDefault="007548E8" w:rsidP="007548E8">
      <w:pPr>
        <w:spacing w:before="60" w:after="60"/>
        <w:jc w:val="both"/>
        <w:rPr>
          <w:rFonts w:ascii="Arial" w:hAnsi="Arial" w:cs="Arial"/>
          <w:b/>
          <w:smallCaps/>
          <w:sz w:val="16"/>
          <w:szCs w:val="16"/>
        </w:rPr>
      </w:pPr>
      <w:r w:rsidRPr="007548E8">
        <w:rPr>
          <w:rFonts w:ascii="Arial" w:hAnsi="Arial" w:cs="Arial"/>
          <w:b/>
          <w:smallCaps/>
          <w:sz w:val="16"/>
          <w:szCs w:val="16"/>
        </w:rPr>
        <w:t xml:space="preserve">Przedmiot przetargu: </w:t>
      </w:r>
      <w:r w:rsidRPr="007548E8">
        <w:rPr>
          <w:rFonts w:ascii="Arial" w:hAnsi="Arial" w:cs="Arial"/>
          <w:bCs/>
          <w:smallCaps/>
          <w:sz w:val="16"/>
          <w:szCs w:val="16"/>
        </w:rPr>
        <w:t>Aparat do elektroterapii i ultradźwięków – 1 szt.</w:t>
      </w:r>
    </w:p>
    <w:p w14:paraId="69737230" w14:textId="77777777" w:rsidR="007548E8" w:rsidRPr="007548E8" w:rsidRDefault="007548E8" w:rsidP="007548E8">
      <w:pPr>
        <w:spacing w:before="60" w:after="60"/>
        <w:jc w:val="both"/>
        <w:rPr>
          <w:rFonts w:ascii="Arial" w:hAnsi="Arial" w:cs="Arial"/>
          <w:sz w:val="16"/>
          <w:szCs w:val="16"/>
        </w:rPr>
      </w:pPr>
    </w:p>
    <w:p w14:paraId="0CF08072" w14:textId="58238770" w:rsidR="007548E8" w:rsidRPr="007548E8" w:rsidRDefault="007548E8" w:rsidP="007548E8">
      <w:pPr>
        <w:spacing w:before="60" w:after="60"/>
        <w:jc w:val="both"/>
        <w:rPr>
          <w:rFonts w:ascii="Arial" w:hAnsi="Arial" w:cs="Arial"/>
          <w:smallCaps/>
          <w:sz w:val="16"/>
          <w:szCs w:val="16"/>
        </w:rPr>
      </w:pPr>
      <w:r w:rsidRPr="007548E8">
        <w:rPr>
          <w:rFonts w:ascii="Arial" w:hAnsi="Arial" w:cs="Arial"/>
          <w:b/>
          <w:smallCaps/>
          <w:sz w:val="16"/>
          <w:szCs w:val="16"/>
        </w:rPr>
        <w:t>Producent</w:t>
      </w:r>
      <w:r w:rsidRPr="007548E8">
        <w:rPr>
          <w:rFonts w:ascii="Arial" w:hAnsi="Arial" w:cs="Arial"/>
          <w:bCs/>
          <w:smallCaps/>
          <w:sz w:val="16"/>
          <w:szCs w:val="16"/>
        </w:rPr>
        <w:t>:</w:t>
      </w:r>
      <w:r w:rsidRPr="007548E8">
        <w:rPr>
          <w:rFonts w:ascii="Arial" w:hAnsi="Arial" w:cs="Arial"/>
          <w:smallCaps/>
          <w:sz w:val="16"/>
          <w:szCs w:val="16"/>
        </w:rPr>
        <w:t xml:space="preserve"> ____________</w:t>
      </w:r>
      <w:r w:rsidRPr="007548E8">
        <w:rPr>
          <w:rFonts w:ascii="Arial" w:hAnsi="Arial" w:cs="Arial"/>
          <w:b/>
          <w:smallCaps/>
          <w:sz w:val="16"/>
          <w:szCs w:val="16"/>
        </w:rPr>
        <w:t xml:space="preserve"> Model</w:t>
      </w:r>
      <w:r w:rsidRPr="007548E8">
        <w:rPr>
          <w:rFonts w:ascii="Arial" w:hAnsi="Arial" w:cs="Arial"/>
          <w:smallCaps/>
          <w:sz w:val="16"/>
          <w:szCs w:val="16"/>
        </w:rPr>
        <w:t>: ____________</w:t>
      </w:r>
      <w:r w:rsidRPr="007548E8">
        <w:rPr>
          <w:rFonts w:ascii="Arial" w:hAnsi="Arial" w:cs="Arial"/>
          <w:b/>
          <w:smallCaps/>
          <w:sz w:val="16"/>
          <w:szCs w:val="16"/>
        </w:rPr>
        <w:t xml:space="preserve"> Typ</w:t>
      </w:r>
      <w:r w:rsidRPr="007548E8">
        <w:rPr>
          <w:rFonts w:ascii="Arial" w:hAnsi="Arial" w:cs="Arial"/>
          <w:bCs/>
          <w:smallCaps/>
          <w:sz w:val="16"/>
          <w:szCs w:val="16"/>
        </w:rPr>
        <w:t>:</w:t>
      </w:r>
      <w:r w:rsidRPr="007548E8">
        <w:rPr>
          <w:rFonts w:ascii="Arial" w:hAnsi="Arial" w:cs="Arial"/>
          <w:b/>
          <w:smallCaps/>
          <w:sz w:val="16"/>
          <w:szCs w:val="16"/>
        </w:rPr>
        <w:t xml:space="preserve"> </w:t>
      </w:r>
      <w:r w:rsidRPr="007548E8">
        <w:rPr>
          <w:rFonts w:ascii="Arial" w:hAnsi="Arial" w:cs="Arial"/>
          <w:smallCaps/>
          <w:sz w:val="16"/>
          <w:szCs w:val="16"/>
        </w:rPr>
        <w:t>____________</w:t>
      </w:r>
    </w:p>
    <w:p w14:paraId="017C4333" w14:textId="2D1ED2C6" w:rsidR="007548E8" w:rsidRPr="007548E8" w:rsidRDefault="007548E8" w:rsidP="007548E8">
      <w:pPr>
        <w:pStyle w:val="Nagwek4"/>
        <w:spacing w:before="60" w:after="60"/>
        <w:rPr>
          <w:rFonts w:ascii="Arial" w:hAnsi="Arial" w:cs="Arial"/>
          <w:b w:val="0"/>
          <w:smallCaps/>
          <w:sz w:val="16"/>
          <w:szCs w:val="16"/>
        </w:rPr>
      </w:pPr>
      <w:r w:rsidRPr="007548E8">
        <w:rPr>
          <w:rFonts w:ascii="Arial" w:hAnsi="Arial" w:cs="Arial"/>
          <w:smallCaps/>
          <w:sz w:val="16"/>
          <w:szCs w:val="16"/>
        </w:rPr>
        <w:t>Rok produkcji</w:t>
      </w:r>
      <w:r w:rsidRPr="007548E8">
        <w:rPr>
          <w:rFonts w:ascii="Arial" w:hAnsi="Arial" w:cs="Arial"/>
          <w:b w:val="0"/>
          <w:bCs/>
          <w:sz w:val="16"/>
          <w:szCs w:val="16"/>
        </w:rPr>
        <w:t>:</w:t>
      </w:r>
      <w:r w:rsidRPr="007548E8">
        <w:rPr>
          <w:rFonts w:ascii="Arial" w:hAnsi="Arial" w:cs="Arial"/>
          <w:sz w:val="16"/>
          <w:szCs w:val="16"/>
        </w:rPr>
        <w:t xml:space="preserve"> </w:t>
      </w:r>
      <w:r w:rsidRPr="007548E8">
        <w:rPr>
          <w:rFonts w:ascii="Arial" w:hAnsi="Arial" w:cs="Arial"/>
          <w:b w:val="0"/>
          <w:bCs/>
          <w:smallCaps/>
          <w:sz w:val="16"/>
          <w:szCs w:val="16"/>
        </w:rPr>
        <w:t>____________</w:t>
      </w:r>
    </w:p>
    <w:p w14:paraId="172AAE55" w14:textId="1AF3B6FC" w:rsidR="007548E8" w:rsidRPr="007548E8" w:rsidRDefault="007548E8" w:rsidP="007548E8">
      <w:pPr>
        <w:spacing w:before="60" w:after="60"/>
        <w:rPr>
          <w:rFonts w:ascii="Arial" w:hAnsi="Arial" w:cs="Arial"/>
          <w:sz w:val="16"/>
          <w:szCs w:val="16"/>
        </w:rPr>
      </w:pPr>
    </w:p>
    <w:tbl>
      <w:tblPr>
        <w:tblW w:w="10075"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1"/>
        <w:gridCol w:w="6150"/>
        <w:gridCol w:w="993"/>
        <w:gridCol w:w="2421"/>
      </w:tblGrid>
      <w:tr w:rsidR="007548E8" w:rsidRPr="007548E8" w14:paraId="53993CF3" w14:textId="77777777" w:rsidTr="007548E8">
        <w:trPr>
          <w:trHeight w:val="390"/>
        </w:trPr>
        <w:tc>
          <w:tcPr>
            <w:tcW w:w="511"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5B6EAC33" w14:textId="77777777" w:rsidR="007548E8" w:rsidRPr="007548E8" w:rsidRDefault="007548E8" w:rsidP="007548E8">
            <w:pPr>
              <w:tabs>
                <w:tab w:val="left" w:pos="357"/>
              </w:tabs>
              <w:spacing w:before="60" w:after="60"/>
              <w:ind w:right="-70"/>
              <w:jc w:val="center"/>
              <w:rPr>
                <w:rFonts w:ascii="Arial" w:hAnsi="Arial" w:cs="Arial"/>
                <w:b/>
                <w:sz w:val="16"/>
                <w:szCs w:val="16"/>
              </w:rPr>
            </w:pPr>
            <w:r w:rsidRPr="007548E8">
              <w:rPr>
                <w:rFonts w:ascii="Arial" w:hAnsi="Arial" w:cs="Arial"/>
                <w:b/>
                <w:sz w:val="16"/>
                <w:szCs w:val="16"/>
              </w:rPr>
              <w:t>Lp.</w:t>
            </w:r>
          </w:p>
        </w:tc>
        <w:tc>
          <w:tcPr>
            <w:tcW w:w="6150"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3FD10425"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b/>
                <w:sz w:val="16"/>
                <w:szCs w:val="16"/>
              </w:rPr>
              <w:t>PARAMETR/WARUNEK</w:t>
            </w:r>
          </w:p>
        </w:tc>
        <w:tc>
          <w:tcPr>
            <w:tcW w:w="993"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5098D8E8" w14:textId="77777777" w:rsidR="007548E8" w:rsidRPr="007548E8" w:rsidRDefault="007548E8" w:rsidP="007548E8">
            <w:pPr>
              <w:pStyle w:val="Nagwek2"/>
              <w:spacing w:before="60" w:after="60"/>
              <w:jc w:val="center"/>
              <w:rPr>
                <w:rFonts w:ascii="Arial" w:hAnsi="Arial" w:cs="Arial"/>
                <w:sz w:val="16"/>
                <w:szCs w:val="16"/>
              </w:rPr>
            </w:pPr>
            <w:r w:rsidRPr="007548E8">
              <w:rPr>
                <w:rFonts w:ascii="Arial" w:hAnsi="Arial" w:cs="Arial"/>
                <w:sz w:val="16"/>
                <w:szCs w:val="16"/>
              </w:rPr>
              <w:t>Wymóg</w:t>
            </w:r>
          </w:p>
        </w:tc>
        <w:tc>
          <w:tcPr>
            <w:tcW w:w="2421"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12C6117A"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b/>
                <w:sz w:val="16"/>
                <w:szCs w:val="16"/>
              </w:rPr>
              <w:t>Parametr oferowany</w:t>
            </w:r>
          </w:p>
        </w:tc>
      </w:tr>
      <w:tr w:rsidR="007548E8" w:rsidRPr="007548E8" w14:paraId="5638D7B2"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38C428FE" w14:textId="77777777" w:rsidR="007548E8" w:rsidRPr="007548E8" w:rsidRDefault="007548E8" w:rsidP="007548E8">
            <w:pPr>
              <w:pStyle w:val="Akapitzlist"/>
              <w:numPr>
                <w:ilvl w:val="0"/>
                <w:numId w:val="58"/>
              </w:numPr>
              <w:tabs>
                <w:tab w:val="left" w:pos="357"/>
              </w:tabs>
              <w:spacing w:before="60" w:after="60"/>
              <w:ind w:left="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586575A2"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Urządzenia fabrycznie nowe, rok pr. 2025/2026</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5EAE21"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164AFF82" w14:textId="77777777" w:rsidR="007548E8" w:rsidRPr="007548E8" w:rsidRDefault="007548E8" w:rsidP="007548E8">
            <w:pPr>
              <w:spacing w:before="60" w:after="60"/>
              <w:rPr>
                <w:rFonts w:ascii="Arial" w:hAnsi="Arial" w:cs="Arial"/>
                <w:sz w:val="16"/>
                <w:szCs w:val="16"/>
              </w:rPr>
            </w:pPr>
          </w:p>
        </w:tc>
      </w:tr>
      <w:tr w:rsidR="007548E8" w:rsidRPr="007548E8" w14:paraId="46433129"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5DB7ADB7" w14:textId="77777777" w:rsidR="007548E8" w:rsidRPr="007548E8" w:rsidRDefault="007548E8" w:rsidP="007548E8">
            <w:pPr>
              <w:pStyle w:val="Akapitzlist"/>
              <w:numPr>
                <w:ilvl w:val="0"/>
                <w:numId w:val="58"/>
              </w:numPr>
              <w:tabs>
                <w:tab w:val="left" w:pos="357"/>
              </w:tabs>
              <w:spacing w:before="60" w:after="60"/>
              <w:ind w:left="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6A902E74" w14:textId="77777777" w:rsidR="007548E8" w:rsidRPr="007548E8" w:rsidRDefault="007548E8" w:rsidP="007548E8">
            <w:pPr>
              <w:spacing w:before="60" w:after="60"/>
              <w:rPr>
                <w:rFonts w:ascii="Arial" w:hAnsi="Arial" w:cs="Arial"/>
                <w:sz w:val="16"/>
                <w:szCs w:val="16"/>
              </w:rPr>
            </w:pPr>
            <w:r w:rsidRPr="007548E8">
              <w:rPr>
                <w:rFonts w:ascii="Arial" w:hAnsi="Arial" w:cs="Arial"/>
                <w:color w:val="000000"/>
                <w:sz w:val="16"/>
                <w:szCs w:val="16"/>
              </w:rPr>
              <w:t>Urządzenie bez ostrych krawędzi, wszystkie powierzchnie gładkie, wykonane z materiałów odpornych na działanie środków dezynfekcyjnych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530456"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63DA3C2B" w14:textId="77777777" w:rsidR="007548E8" w:rsidRPr="007548E8" w:rsidRDefault="007548E8" w:rsidP="007548E8">
            <w:pPr>
              <w:spacing w:before="60" w:after="60"/>
              <w:rPr>
                <w:rFonts w:ascii="Arial" w:hAnsi="Arial" w:cs="Arial"/>
                <w:sz w:val="16"/>
                <w:szCs w:val="16"/>
              </w:rPr>
            </w:pPr>
          </w:p>
        </w:tc>
      </w:tr>
      <w:tr w:rsidR="007548E8" w:rsidRPr="007548E8" w14:paraId="17EAFA29"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1AC1CF2F"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1835F706"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xml:space="preserve">Aparat trzykanałowy obsługujący 2 niezależne kanały elektroterapii i 1 kanał ultradźwięków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25674"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16CB7F9A" w14:textId="77777777" w:rsidR="007548E8" w:rsidRPr="007548E8" w:rsidRDefault="007548E8" w:rsidP="007548E8">
            <w:pPr>
              <w:spacing w:before="60" w:after="60"/>
              <w:rPr>
                <w:rFonts w:ascii="Arial" w:hAnsi="Arial" w:cs="Arial"/>
                <w:sz w:val="16"/>
                <w:szCs w:val="16"/>
              </w:rPr>
            </w:pPr>
          </w:p>
        </w:tc>
      </w:tr>
      <w:tr w:rsidR="007548E8" w:rsidRPr="007548E8" w14:paraId="2B492D58"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2C8BA7C0"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04AF34B7"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Kolorowy ekran dotykowy o przekątnej min. 4 cali do sterowanie aparatem</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85FA4A"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3EDFD05C" w14:textId="77777777" w:rsidR="007548E8" w:rsidRPr="007548E8" w:rsidRDefault="007548E8" w:rsidP="007548E8">
            <w:pPr>
              <w:spacing w:before="60" w:after="60"/>
              <w:rPr>
                <w:rFonts w:ascii="Arial" w:hAnsi="Arial" w:cs="Arial"/>
                <w:sz w:val="16"/>
                <w:szCs w:val="16"/>
              </w:rPr>
            </w:pPr>
          </w:p>
        </w:tc>
      </w:tr>
      <w:tr w:rsidR="007548E8" w:rsidRPr="007548E8" w14:paraId="34C0F86D"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315D4D3B"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6368961D"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Wyposażenie aparatu: min. 2 przewody do elektrod, min. 4 elektrody 70x50 ± 5 mm, min. 4 woreczki na elektrody 70x50 ± 5 mm, pasy do mocowania elektrod – min. 2 szt., pasy do mocowania głowic ultradźwiękowych bezobsługowych – min. 2 szt., żel 300 ml – min. 1 szt., kabel sieciowy wraz z zasilaczem.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53D3E4"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30F4A73F" w14:textId="77777777" w:rsidR="007548E8" w:rsidRPr="007548E8" w:rsidRDefault="007548E8" w:rsidP="007548E8">
            <w:pPr>
              <w:spacing w:before="60" w:after="60"/>
              <w:rPr>
                <w:rFonts w:ascii="Arial" w:hAnsi="Arial" w:cs="Arial"/>
                <w:sz w:val="16"/>
                <w:szCs w:val="16"/>
              </w:rPr>
            </w:pPr>
          </w:p>
        </w:tc>
      </w:tr>
      <w:tr w:rsidR="007548E8" w:rsidRPr="007548E8" w14:paraId="54F49F88" w14:textId="77777777" w:rsidTr="007548E8">
        <w:trPr>
          <w:trHeight w:val="276"/>
        </w:trPr>
        <w:tc>
          <w:tcPr>
            <w:tcW w:w="1007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6CB1FA" w14:textId="77777777" w:rsidR="007548E8" w:rsidRPr="007548E8" w:rsidRDefault="007548E8" w:rsidP="007548E8">
            <w:pPr>
              <w:spacing w:before="60" w:after="60"/>
              <w:rPr>
                <w:rFonts w:ascii="Arial" w:hAnsi="Arial" w:cs="Arial"/>
                <w:b/>
                <w:sz w:val="16"/>
                <w:szCs w:val="16"/>
              </w:rPr>
            </w:pPr>
            <w:r w:rsidRPr="007548E8">
              <w:rPr>
                <w:rFonts w:ascii="Arial" w:hAnsi="Arial" w:cs="Arial"/>
                <w:b/>
                <w:sz w:val="16"/>
                <w:szCs w:val="16"/>
              </w:rPr>
              <w:t>Parametry elektroterapii:</w:t>
            </w:r>
          </w:p>
        </w:tc>
      </w:tr>
      <w:tr w:rsidR="007548E8" w:rsidRPr="007548E8" w14:paraId="4B748F1F"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47990AD5"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554172D5"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Niezależna praca 2 kanałów na różnych parametrach prądów</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DF2CF8"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6ECD0CE5" w14:textId="77777777" w:rsidR="007548E8" w:rsidRPr="007548E8" w:rsidRDefault="007548E8" w:rsidP="007548E8">
            <w:pPr>
              <w:spacing w:before="60" w:after="60"/>
              <w:rPr>
                <w:rFonts w:ascii="Arial" w:hAnsi="Arial" w:cs="Arial"/>
                <w:sz w:val="16"/>
                <w:szCs w:val="16"/>
              </w:rPr>
            </w:pPr>
          </w:p>
        </w:tc>
      </w:tr>
      <w:tr w:rsidR="007548E8" w:rsidRPr="007548E8" w14:paraId="0BE916B6"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51A381AF"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08B30639"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Dostępne prądy min.:</w:t>
            </w:r>
          </w:p>
          <w:p w14:paraId="57025E8B"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Galwaniczny,</w:t>
            </w:r>
          </w:p>
          <w:p w14:paraId="10F1F049"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Diadynamiczne (DF, MF, CP, LP, RS, CP-ISO),</w:t>
            </w:r>
          </w:p>
          <w:p w14:paraId="2C9BE8AD" w14:textId="77777777" w:rsidR="007548E8" w:rsidRPr="007548E8" w:rsidRDefault="007548E8" w:rsidP="007548E8">
            <w:pPr>
              <w:numPr>
                <w:ilvl w:val="0"/>
                <w:numId w:val="59"/>
              </w:numPr>
              <w:spacing w:before="60" w:after="60"/>
              <w:ind w:left="340" w:hanging="170"/>
              <w:rPr>
                <w:rFonts w:ascii="Arial" w:hAnsi="Arial" w:cs="Arial"/>
                <w:sz w:val="16"/>
                <w:szCs w:val="16"/>
              </w:rPr>
            </w:pPr>
            <w:proofErr w:type="spellStart"/>
            <w:r w:rsidRPr="007548E8">
              <w:rPr>
                <w:rFonts w:ascii="Arial" w:hAnsi="Arial" w:cs="Arial"/>
                <w:sz w:val="16"/>
                <w:szCs w:val="16"/>
              </w:rPr>
              <w:t>Träberta</w:t>
            </w:r>
            <w:proofErr w:type="spellEnd"/>
            <w:r w:rsidRPr="007548E8">
              <w:rPr>
                <w:rFonts w:ascii="Arial" w:hAnsi="Arial" w:cs="Arial"/>
                <w:sz w:val="16"/>
                <w:szCs w:val="16"/>
              </w:rPr>
              <w:t>,</w:t>
            </w:r>
          </w:p>
          <w:p w14:paraId="743A0B9D"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Faradaya,</w:t>
            </w:r>
          </w:p>
          <w:p w14:paraId="71DC6CE9"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NPHV</w:t>
            </w:r>
          </w:p>
          <w:p w14:paraId="304B0F9F"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Sekwencje,</w:t>
            </w:r>
          </w:p>
          <w:p w14:paraId="4AA30CAB" w14:textId="77777777" w:rsidR="007548E8" w:rsidRPr="007548E8" w:rsidRDefault="007548E8" w:rsidP="007548E8">
            <w:pPr>
              <w:numPr>
                <w:ilvl w:val="0"/>
                <w:numId w:val="59"/>
              </w:numPr>
              <w:spacing w:before="60" w:after="60"/>
              <w:ind w:left="340" w:hanging="170"/>
              <w:rPr>
                <w:rFonts w:ascii="Arial" w:hAnsi="Arial" w:cs="Arial"/>
                <w:sz w:val="16"/>
                <w:szCs w:val="16"/>
              </w:rPr>
            </w:pPr>
            <w:proofErr w:type="spellStart"/>
            <w:r w:rsidRPr="007548E8">
              <w:rPr>
                <w:rFonts w:ascii="Arial" w:hAnsi="Arial" w:cs="Arial"/>
                <w:sz w:val="16"/>
                <w:szCs w:val="16"/>
              </w:rPr>
              <w:t>Neofaradyczny</w:t>
            </w:r>
            <w:proofErr w:type="spellEnd"/>
            <w:r w:rsidRPr="007548E8">
              <w:rPr>
                <w:rFonts w:ascii="Arial" w:hAnsi="Arial" w:cs="Arial"/>
                <w:sz w:val="16"/>
                <w:szCs w:val="16"/>
              </w:rPr>
              <w:t>,</w:t>
            </w:r>
          </w:p>
          <w:p w14:paraId="6C29E804"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Rosyjska stymulacja – prąd </w:t>
            </w:r>
            <w:proofErr w:type="spellStart"/>
            <w:r w:rsidRPr="007548E8">
              <w:rPr>
                <w:rFonts w:ascii="Arial" w:hAnsi="Arial" w:cs="Arial"/>
                <w:sz w:val="16"/>
                <w:szCs w:val="16"/>
              </w:rPr>
              <w:t>Kotza</w:t>
            </w:r>
            <w:proofErr w:type="spellEnd"/>
          </w:p>
          <w:p w14:paraId="1EB6D0E0"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Impulsy trapezoidalne </w:t>
            </w:r>
          </w:p>
          <w:p w14:paraId="6677D8BF"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Impulsy stymulujące</w:t>
            </w:r>
          </w:p>
          <w:p w14:paraId="1EC2FA25"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Impulsy prostokątne</w:t>
            </w:r>
          </w:p>
          <w:p w14:paraId="3903205A"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Impulsy trójkątne</w:t>
            </w:r>
          </w:p>
          <w:p w14:paraId="47FCFE67"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Impulsy </w:t>
            </w:r>
            <w:proofErr w:type="spellStart"/>
            <w:r w:rsidRPr="007548E8">
              <w:rPr>
                <w:rFonts w:ascii="Arial" w:hAnsi="Arial" w:cs="Arial"/>
                <w:sz w:val="16"/>
                <w:szCs w:val="16"/>
              </w:rPr>
              <w:t>eksponencjalne</w:t>
            </w:r>
            <w:proofErr w:type="spellEnd"/>
          </w:p>
          <w:p w14:paraId="4FB889DD"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Impulsy ze wzrostem ekspotencjalnym</w:t>
            </w:r>
          </w:p>
          <w:p w14:paraId="758DB1F5"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Impulsy łączone </w:t>
            </w:r>
          </w:p>
          <w:p w14:paraId="57F0F991"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Impulsy Przerywane</w:t>
            </w:r>
          </w:p>
          <w:p w14:paraId="52A3095D"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TENS (symetryczny, falujący, asymetryczny, </w:t>
            </w:r>
            <w:proofErr w:type="spellStart"/>
            <w:r w:rsidRPr="007548E8">
              <w:rPr>
                <w:rFonts w:ascii="Arial" w:hAnsi="Arial" w:cs="Arial"/>
                <w:sz w:val="16"/>
                <w:szCs w:val="16"/>
              </w:rPr>
              <w:t>bursty</w:t>
            </w:r>
            <w:proofErr w:type="spellEnd"/>
            <w:r w:rsidRPr="007548E8">
              <w:rPr>
                <w:rFonts w:ascii="Arial" w:hAnsi="Arial" w:cs="Arial"/>
                <w:sz w:val="16"/>
                <w:szCs w:val="16"/>
              </w:rPr>
              <w:t>),</w:t>
            </w:r>
          </w:p>
          <w:p w14:paraId="53AB1EE2"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2-polowa interferencja</w:t>
            </w:r>
          </w:p>
          <w:p w14:paraId="66CCA5BB"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4-polowa interferencja</w:t>
            </w:r>
          </w:p>
          <w:p w14:paraId="53FEEAC6" w14:textId="77777777" w:rsidR="007548E8" w:rsidRPr="007548E8" w:rsidRDefault="007548E8" w:rsidP="007548E8">
            <w:pPr>
              <w:numPr>
                <w:ilvl w:val="0"/>
                <w:numId w:val="59"/>
              </w:numPr>
              <w:spacing w:before="60" w:after="60"/>
              <w:ind w:left="340" w:hanging="170"/>
              <w:rPr>
                <w:rFonts w:ascii="Arial" w:hAnsi="Arial" w:cs="Arial"/>
                <w:sz w:val="16"/>
                <w:szCs w:val="16"/>
              </w:rPr>
            </w:pPr>
            <w:proofErr w:type="spellStart"/>
            <w:r w:rsidRPr="007548E8">
              <w:rPr>
                <w:rFonts w:ascii="Arial" w:hAnsi="Arial" w:cs="Arial"/>
                <w:sz w:val="16"/>
                <w:szCs w:val="16"/>
              </w:rPr>
              <w:t>Izoplanarne</w:t>
            </w:r>
            <w:proofErr w:type="spellEnd"/>
            <w:r w:rsidRPr="007548E8">
              <w:rPr>
                <w:rFonts w:ascii="Arial" w:hAnsi="Arial" w:cs="Arial"/>
                <w:sz w:val="16"/>
                <w:szCs w:val="16"/>
              </w:rPr>
              <w:t xml:space="preserve"> pole wektorowe</w:t>
            </w:r>
          </w:p>
          <w:p w14:paraId="758180B9"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Fale o średniej częstotliwości </w:t>
            </w:r>
          </w:p>
          <w:p w14:paraId="04342E66"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Stymulacja spastyczna – metoda </w:t>
            </w:r>
            <w:proofErr w:type="spellStart"/>
            <w:r w:rsidRPr="007548E8">
              <w:rPr>
                <w:rFonts w:ascii="Arial" w:hAnsi="Arial" w:cs="Arial"/>
                <w:sz w:val="16"/>
                <w:szCs w:val="16"/>
              </w:rPr>
              <w:t>Hufschmidta</w:t>
            </w:r>
            <w:proofErr w:type="spellEnd"/>
          </w:p>
          <w:p w14:paraId="60E4B5D3"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Stymulacja spastyczna – metoda </w:t>
            </w:r>
            <w:proofErr w:type="spellStart"/>
            <w:r w:rsidRPr="007548E8">
              <w:rPr>
                <w:rFonts w:ascii="Arial" w:hAnsi="Arial" w:cs="Arial"/>
                <w:sz w:val="16"/>
                <w:szCs w:val="16"/>
              </w:rPr>
              <w:t>Jantscha</w:t>
            </w:r>
            <w:proofErr w:type="spellEnd"/>
          </w:p>
          <w:p w14:paraId="41205763"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HVT</w:t>
            </w:r>
          </w:p>
          <w:p w14:paraId="10C554D9"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Impulsy IG</w:t>
            </w:r>
          </w:p>
          <w:p w14:paraId="7D54C12D"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Modulowany prąd impulsowy </w:t>
            </w:r>
          </w:p>
          <w:p w14:paraId="3783CBF7"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Prąd VMS</w:t>
            </w:r>
          </w:p>
          <w:p w14:paraId="56349CDE"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Prąd </w:t>
            </w:r>
            <w:proofErr w:type="spellStart"/>
            <w:r w:rsidRPr="007548E8">
              <w:rPr>
                <w:rFonts w:ascii="Arial" w:hAnsi="Arial" w:cs="Arial"/>
                <w:sz w:val="16"/>
                <w:szCs w:val="16"/>
              </w:rPr>
              <w:t>Kotza</w:t>
            </w:r>
            <w:proofErr w:type="spellEnd"/>
          </w:p>
          <w:p w14:paraId="3B72DE32"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EPIR</w:t>
            </w:r>
          </w:p>
          <w:p w14:paraId="40C2ED12"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Prąd </w:t>
            </w:r>
            <w:proofErr w:type="spellStart"/>
            <w:r w:rsidRPr="007548E8">
              <w:rPr>
                <w:rFonts w:ascii="Arial" w:hAnsi="Arial" w:cs="Arial"/>
                <w:sz w:val="16"/>
                <w:szCs w:val="16"/>
              </w:rPr>
              <w:t>Leduca</w:t>
            </w:r>
            <w:proofErr w:type="spellEnd"/>
          </w:p>
          <w:p w14:paraId="110D9B44"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Fale H</w:t>
            </w:r>
          </w:p>
          <w:p w14:paraId="520A3D5E"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lastRenderedPageBreak/>
              <w:t xml:space="preserve">Mikroprądy </w:t>
            </w:r>
          </w:p>
          <w:p w14:paraId="6DE12BCB"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Stymulacja spastyczna wg </w:t>
            </w:r>
            <w:proofErr w:type="spellStart"/>
            <w:r w:rsidRPr="007548E8">
              <w:rPr>
                <w:rFonts w:ascii="Arial" w:hAnsi="Arial" w:cs="Arial"/>
                <w:sz w:val="16"/>
                <w:szCs w:val="16"/>
              </w:rPr>
              <w:t>Hufschmidta</w:t>
            </w:r>
            <w:proofErr w:type="spellEnd"/>
          </w:p>
          <w:p w14:paraId="7259F31E"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 xml:space="preserve">Stymulacja spastyczna wg </w:t>
            </w:r>
            <w:proofErr w:type="spellStart"/>
            <w:r w:rsidRPr="007548E8">
              <w:rPr>
                <w:rFonts w:ascii="Arial" w:hAnsi="Arial" w:cs="Arial"/>
                <w:sz w:val="16"/>
                <w:szCs w:val="16"/>
              </w:rPr>
              <w:t>Jantscha</w:t>
            </w:r>
            <w:proofErr w:type="spellEnd"/>
          </w:p>
          <w:p w14:paraId="7FD0C725" w14:textId="77777777" w:rsidR="007548E8" w:rsidRPr="007548E8" w:rsidRDefault="007548E8" w:rsidP="007548E8">
            <w:pPr>
              <w:numPr>
                <w:ilvl w:val="0"/>
                <w:numId w:val="59"/>
              </w:numPr>
              <w:spacing w:before="60" w:after="60"/>
              <w:ind w:left="340" w:hanging="170"/>
              <w:rPr>
                <w:rFonts w:ascii="Arial" w:hAnsi="Arial" w:cs="Arial"/>
                <w:sz w:val="16"/>
                <w:szCs w:val="16"/>
              </w:rPr>
            </w:pPr>
            <w:r w:rsidRPr="007548E8">
              <w:rPr>
                <w:rFonts w:ascii="Arial" w:hAnsi="Arial" w:cs="Arial"/>
                <w:sz w:val="16"/>
                <w:szCs w:val="16"/>
              </w:rPr>
              <w:t>Elektrodiagnostyka</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4E363"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lastRenderedPageBreak/>
              <w:t>Tak</w:t>
            </w:r>
          </w:p>
        </w:tc>
        <w:tc>
          <w:tcPr>
            <w:tcW w:w="2421" w:type="dxa"/>
            <w:tcBorders>
              <w:top w:val="single" w:sz="4" w:space="0" w:color="auto"/>
              <w:left w:val="single" w:sz="4" w:space="0" w:color="auto"/>
              <w:bottom w:val="single" w:sz="4" w:space="0" w:color="auto"/>
              <w:right w:val="single" w:sz="4" w:space="0" w:color="auto"/>
            </w:tcBorders>
            <w:vAlign w:val="center"/>
          </w:tcPr>
          <w:p w14:paraId="2A43F3B4" w14:textId="77777777" w:rsidR="007548E8" w:rsidRPr="007548E8" w:rsidRDefault="007548E8" w:rsidP="007548E8">
            <w:pPr>
              <w:spacing w:before="60" w:after="60"/>
              <w:rPr>
                <w:rFonts w:ascii="Arial" w:hAnsi="Arial" w:cs="Arial"/>
                <w:sz w:val="16"/>
                <w:szCs w:val="16"/>
              </w:rPr>
            </w:pPr>
          </w:p>
        </w:tc>
      </w:tr>
      <w:tr w:rsidR="007548E8" w:rsidRPr="007548E8" w14:paraId="17C04907" w14:textId="77777777" w:rsidTr="007548E8">
        <w:trPr>
          <w:trHeight w:val="219"/>
        </w:trPr>
        <w:tc>
          <w:tcPr>
            <w:tcW w:w="511" w:type="dxa"/>
            <w:tcBorders>
              <w:top w:val="single" w:sz="4" w:space="0" w:color="auto"/>
              <w:left w:val="single" w:sz="4" w:space="0" w:color="auto"/>
              <w:bottom w:val="single" w:sz="4" w:space="0" w:color="auto"/>
              <w:right w:val="single" w:sz="4" w:space="0" w:color="auto"/>
            </w:tcBorders>
            <w:vAlign w:val="center"/>
          </w:tcPr>
          <w:p w14:paraId="08190130"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424F4356"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Prosta zmiana polaryzacji elektrod</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D71D38"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5888EB86" w14:textId="77777777" w:rsidR="007548E8" w:rsidRPr="007548E8" w:rsidRDefault="007548E8" w:rsidP="007548E8">
            <w:pPr>
              <w:spacing w:before="60" w:after="60"/>
              <w:rPr>
                <w:rFonts w:ascii="Arial" w:hAnsi="Arial" w:cs="Arial"/>
                <w:sz w:val="16"/>
                <w:szCs w:val="16"/>
              </w:rPr>
            </w:pPr>
          </w:p>
        </w:tc>
      </w:tr>
      <w:tr w:rsidR="007548E8" w:rsidRPr="007548E8" w14:paraId="10BFB6C0"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46BE40BF"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0BC6C9DD"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Tryb prądu stałego (cc) i stałego napięcia (cv)</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3ADB08"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40F1A124" w14:textId="77777777" w:rsidR="007548E8" w:rsidRPr="007548E8" w:rsidRDefault="007548E8" w:rsidP="007548E8">
            <w:pPr>
              <w:spacing w:before="60" w:after="60"/>
              <w:rPr>
                <w:rFonts w:ascii="Arial" w:hAnsi="Arial" w:cs="Arial"/>
                <w:sz w:val="16"/>
                <w:szCs w:val="16"/>
              </w:rPr>
            </w:pPr>
          </w:p>
        </w:tc>
      </w:tr>
      <w:tr w:rsidR="007548E8" w:rsidRPr="007548E8" w14:paraId="0E07792C"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25D2A0F8"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1C760CEF"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xml:space="preserve">Programowalne sekwencje (zestawy) prądów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DAE132"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22FE3A18" w14:textId="77777777" w:rsidR="007548E8" w:rsidRPr="007548E8" w:rsidRDefault="007548E8" w:rsidP="007548E8">
            <w:pPr>
              <w:spacing w:before="60" w:after="60"/>
              <w:rPr>
                <w:rFonts w:ascii="Arial" w:hAnsi="Arial" w:cs="Arial"/>
                <w:sz w:val="16"/>
                <w:szCs w:val="16"/>
              </w:rPr>
            </w:pPr>
          </w:p>
        </w:tc>
      </w:tr>
      <w:tr w:rsidR="007548E8" w:rsidRPr="007548E8" w14:paraId="4B24F7B0"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4FC04747"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1E7B54C6" w14:textId="0C8CC31A"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Elektrodiagnostyka min.: krzywa I/t reobaza i chronaksja, punkt motoryczny, współczynnik akomodacji</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6FEB92"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6CAD305B" w14:textId="77777777" w:rsidR="007548E8" w:rsidRPr="007548E8" w:rsidRDefault="007548E8" w:rsidP="007548E8">
            <w:pPr>
              <w:spacing w:before="60" w:after="60"/>
              <w:rPr>
                <w:rFonts w:ascii="Arial" w:hAnsi="Arial" w:cs="Arial"/>
                <w:sz w:val="16"/>
                <w:szCs w:val="16"/>
              </w:rPr>
            </w:pPr>
          </w:p>
        </w:tc>
      </w:tr>
      <w:tr w:rsidR="007548E8" w:rsidRPr="007548E8" w14:paraId="36FEA7D5"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643EF2AD"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5DF0CB96"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xml:space="preserve">Test jakości elektrod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BF132E"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324FB5D0" w14:textId="77777777" w:rsidR="007548E8" w:rsidRPr="007548E8" w:rsidRDefault="007548E8" w:rsidP="007548E8">
            <w:pPr>
              <w:spacing w:before="60" w:after="60"/>
              <w:rPr>
                <w:rFonts w:ascii="Arial" w:hAnsi="Arial" w:cs="Arial"/>
                <w:sz w:val="16"/>
                <w:szCs w:val="16"/>
              </w:rPr>
            </w:pPr>
          </w:p>
        </w:tc>
      </w:tr>
      <w:tr w:rsidR="007548E8" w:rsidRPr="007548E8" w14:paraId="7EF4A487"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627963DA"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65F89B5A"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Sygnały dźwiękowe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6CC0E3"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20307B3D" w14:textId="77777777" w:rsidR="007548E8" w:rsidRPr="007548E8" w:rsidRDefault="007548E8" w:rsidP="007548E8">
            <w:pPr>
              <w:spacing w:before="60" w:after="60"/>
              <w:rPr>
                <w:rFonts w:ascii="Arial" w:hAnsi="Arial" w:cs="Arial"/>
                <w:sz w:val="16"/>
                <w:szCs w:val="16"/>
              </w:rPr>
            </w:pPr>
          </w:p>
        </w:tc>
      </w:tr>
      <w:tr w:rsidR="007548E8" w:rsidRPr="007548E8" w14:paraId="3914E5C8"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0A58D94A"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0D94A44F"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Kontrola kontaktu elektrod ze skórą</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701590"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58F7E4E4" w14:textId="77777777" w:rsidR="007548E8" w:rsidRPr="007548E8" w:rsidRDefault="007548E8" w:rsidP="007548E8">
            <w:pPr>
              <w:spacing w:before="60" w:after="60"/>
              <w:rPr>
                <w:rFonts w:ascii="Arial" w:hAnsi="Arial" w:cs="Arial"/>
                <w:sz w:val="16"/>
                <w:szCs w:val="16"/>
              </w:rPr>
            </w:pPr>
          </w:p>
        </w:tc>
      </w:tr>
      <w:tr w:rsidR="007548E8" w:rsidRPr="007548E8" w14:paraId="31EABBD0"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71BFF328"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6BE04D00"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Regulacja kontrastu ekranu</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F6E26D"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185938F5" w14:textId="77777777" w:rsidR="007548E8" w:rsidRPr="007548E8" w:rsidRDefault="007548E8" w:rsidP="007548E8">
            <w:pPr>
              <w:spacing w:before="60" w:after="60"/>
              <w:rPr>
                <w:rFonts w:ascii="Arial" w:hAnsi="Arial" w:cs="Arial"/>
                <w:sz w:val="16"/>
                <w:szCs w:val="16"/>
              </w:rPr>
            </w:pPr>
          </w:p>
        </w:tc>
      </w:tr>
      <w:tr w:rsidR="007548E8" w:rsidRPr="007548E8" w14:paraId="39912935"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1533E5DE"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03063E2F"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Możliwość zmiany kolorów ekranu</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8C3DF5"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1C31B248" w14:textId="77777777" w:rsidR="007548E8" w:rsidRPr="007548E8" w:rsidRDefault="007548E8" w:rsidP="007548E8">
            <w:pPr>
              <w:spacing w:before="60" w:after="60"/>
              <w:rPr>
                <w:rFonts w:ascii="Arial" w:hAnsi="Arial" w:cs="Arial"/>
                <w:sz w:val="16"/>
                <w:szCs w:val="16"/>
              </w:rPr>
            </w:pPr>
          </w:p>
        </w:tc>
      </w:tr>
      <w:tr w:rsidR="007548E8" w:rsidRPr="007548E8" w14:paraId="445AFAE3"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10E6A0D0"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7AB3F4C5"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Podgląd (interpretacja graficzna) płynącego prądu</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C22605"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073982C9" w14:textId="77777777" w:rsidR="007548E8" w:rsidRPr="007548E8" w:rsidRDefault="007548E8" w:rsidP="007548E8">
            <w:pPr>
              <w:spacing w:before="60" w:after="60"/>
              <w:rPr>
                <w:rFonts w:ascii="Arial" w:hAnsi="Arial" w:cs="Arial"/>
                <w:sz w:val="16"/>
                <w:szCs w:val="16"/>
              </w:rPr>
            </w:pPr>
          </w:p>
        </w:tc>
      </w:tr>
      <w:tr w:rsidR="007548E8" w:rsidRPr="007548E8" w14:paraId="26D33359"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7157B433"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4CA8EB48"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Płynna modyfikacja parametrów prądów</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571296"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3270A769" w14:textId="77777777" w:rsidR="007548E8" w:rsidRPr="007548E8" w:rsidRDefault="007548E8" w:rsidP="007548E8">
            <w:pPr>
              <w:spacing w:before="60" w:after="60"/>
              <w:rPr>
                <w:rFonts w:ascii="Arial" w:hAnsi="Arial" w:cs="Arial"/>
                <w:sz w:val="16"/>
                <w:szCs w:val="16"/>
              </w:rPr>
            </w:pPr>
          </w:p>
        </w:tc>
      </w:tr>
      <w:tr w:rsidR="007548E8" w:rsidRPr="007548E8" w14:paraId="213C9D55"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0F65ACC2"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4AA156A2"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xml:space="preserve">Sekwencje zapisywane przez użytkownika - min. 50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855B9F"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5918A346" w14:textId="77777777" w:rsidR="007548E8" w:rsidRPr="007548E8" w:rsidRDefault="007548E8" w:rsidP="007548E8">
            <w:pPr>
              <w:spacing w:before="60" w:after="60"/>
              <w:rPr>
                <w:rFonts w:ascii="Arial" w:hAnsi="Arial" w:cs="Arial"/>
                <w:sz w:val="16"/>
                <w:szCs w:val="16"/>
              </w:rPr>
            </w:pPr>
          </w:p>
        </w:tc>
      </w:tr>
      <w:tr w:rsidR="007548E8" w:rsidRPr="007548E8" w14:paraId="2B16DF14"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2D6C84BF"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372D5613"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Historia ostatnich zabiegów min. 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4BE3B4"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376B5133" w14:textId="77777777" w:rsidR="007548E8" w:rsidRPr="007548E8" w:rsidRDefault="007548E8" w:rsidP="007548E8">
            <w:pPr>
              <w:spacing w:before="60" w:after="60"/>
              <w:rPr>
                <w:rFonts w:ascii="Arial" w:hAnsi="Arial" w:cs="Arial"/>
                <w:sz w:val="16"/>
                <w:szCs w:val="16"/>
              </w:rPr>
            </w:pPr>
          </w:p>
        </w:tc>
      </w:tr>
      <w:tr w:rsidR="007548E8" w:rsidRPr="007548E8" w14:paraId="0CCE0660"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2778DC08"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629DE99C"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Bank programów terapeutycznych zapisanych w pamięci aparatu (gotowe diagnozy) – min. 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17E32E"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32734FED" w14:textId="77777777" w:rsidR="007548E8" w:rsidRPr="007548E8" w:rsidRDefault="007548E8" w:rsidP="007548E8">
            <w:pPr>
              <w:spacing w:before="60" w:after="60"/>
              <w:rPr>
                <w:rFonts w:ascii="Arial" w:hAnsi="Arial" w:cs="Arial"/>
                <w:sz w:val="16"/>
                <w:szCs w:val="16"/>
              </w:rPr>
            </w:pPr>
          </w:p>
        </w:tc>
      </w:tr>
      <w:tr w:rsidR="007548E8" w:rsidRPr="007548E8" w14:paraId="1F5F0989"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56D74B18"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1C68B6BB"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Możliwość tworzenia i zapisywania własnych programów terapeutycznych – min. 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36E3B2"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6CCA139B" w14:textId="77777777" w:rsidR="007548E8" w:rsidRPr="007548E8" w:rsidRDefault="007548E8" w:rsidP="007548E8">
            <w:pPr>
              <w:spacing w:before="60" w:after="60"/>
              <w:rPr>
                <w:rFonts w:ascii="Arial" w:hAnsi="Arial" w:cs="Arial"/>
                <w:sz w:val="16"/>
                <w:szCs w:val="16"/>
              </w:rPr>
            </w:pPr>
          </w:p>
        </w:tc>
      </w:tr>
      <w:tr w:rsidR="007548E8" w:rsidRPr="007548E8" w14:paraId="55E44476"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1BFD99B9"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6AFF1696"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xml:space="preserve">Możliwość definiowania własnego hasła bezpieczeństwa w aparacie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2642A"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779979D8" w14:textId="77777777" w:rsidR="007548E8" w:rsidRPr="007548E8" w:rsidRDefault="007548E8" w:rsidP="007548E8">
            <w:pPr>
              <w:spacing w:before="60" w:after="60"/>
              <w:rPr>
                <w:rFonts w:ascii="Arial" w:hAnsi="Arial" w:cs="Arial"/>
                <w:sz w:val="16"/>
                <w:szCs w:val="16"/>
              </w:rPr>
            </w:pPr>
          </w:p>
        </w:tc>
      </w:tr>
      <w:tr w:rsidR="007548E8" w:rsidRPr="007548E8" w14:paraId="3100AD3C"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31233969"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2F5E431E"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xml:space="preserve">Wybór dźwięków, regulacja głośności, automatyczne wyłączanie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41A4CC"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475C0A37" w14:textId="77777777" w:rsidR="007548E8" w:rsidRPr="007548E8" w:rsidRDefault="007548E8" w:rsidP="007548E8">
            <w:pPr>
              <w:spacing w:before="60" w:after="60"/>
              <w:rPr>
                <w:rFonts w:ascii="Arial" w:hAnsi="Arial" w:cs="Arial"/>
                <w:sz w:val="16"/>
                <w:szCs w:val="16"/>
              </w:rPr>
            </w:pPr>
          </w:p>
        </w:tc>
      </w:tr>
      <w:tr w:rsidR="007548E8" w:rsidRPr="007548E8" w14:paraId="6290C46F"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020294B1"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380EFF20"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Menu w j. polskim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5E4AA4"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66624227" w14:textId="77777777" w:rsidR="007548E8" w:rsidRPr="007548E8" w:rsidRDefault="007548E8" w:rsidP="007548E8">
            <w:pPr>
              <w:spacing w:before="60" w:after="60"/>
              <w:rPr>
                <w:rFonts w:ascii="Arial" w:hAnsi="Arial" w:cs="Arial"/>
                <w:sz w:val="16"/>
                <w:szCs w:val="16"/>
              </w:rPr>
            </w:pPr>
          </w:p>
        </w:tc>
      </w:tr>
      <w:tr w:rsidR="007548E8" w:rsidRPr="007548E8" w14:paraId="7931DE5A"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66CCB03C"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5591ECCD"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Możliwość swobodnej modyfikacji parametrów elektroterapii</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3649BD"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6FB7CC9F" w14:textId="77777777" w:rsidR="007548E8" w:rsidRPr="007548E8" w:rsidRDefault="007548E8" w:rsidP="007548E8">
            <w:pPr>
              <w:spacing w:before="60" w:after="60"/>
              <w:rPr>
                <w:rFonts w:ascii="Arial" w:hAnsi="Arial" w:cs="Arial"/>
                <w:sz w:val="16"/>
                <w:szCs w:val="16"/>
              </w:rPr>
            </w:pPr>
          </w:p>
        </w:tc>
      </w:tr>
      <w:tr w:rsidR="007548E8" w:rsidRPr="007548E8" w14:paraId="1B25259B"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092C26CC"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7DD91C93"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Identyfikacja podpiętych akcesoriów</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2A23A6"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24A64EAE" w14:textId="77777777" w:rsidR="007548E8" w:rsidRPr="007548E8" w:rsidRDefault="007548E8" w:rsidP="007548E8">
            <w:pPr>
              <w:spacing w:before="60" w:after="60"/>
              <w:rPr>
                <w:rFonts w:ascii="Arial" w:hAnsi="Arial" w:cs="Arial"/>
                <w:sz w:val="16"/>
                <w:szCs w:val="16"/>
              </w:rPr>
            </w:pPr>
          </w:p>
        </w:tc>
      </w:tr>
      <w:tr w:rsidR="007548E8" w:rsidRPr="007548E8" w14:paraId="49D9932B" w14:textId="77777777" w:rsidTr="007548E8">
        <w:trPr>
          <w:trHeight w:val="179"/>
        </w:trPr>
        <w:tc>
          <w:tcPr>
            <w:tcW w:w="1007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13C0D" w14:textId="77777777" w:rsidR="007548E8" w:rsidRPr="007548E8" w:rsidRDefault="007548E8" w:rsidP="007548E8">
            <w:pPr>
              <w:spacing w:before="60" w:after="60"/>
              <w:rPr>
                <w:rFonts w:ascii="Arial" w:hAnsi="Arial" w:cs="Arial"/>
                <w:b/>
                <w:sz w:val="16"/>
                <w:szCs w:val="16"/>
              </w:rPr>
            </w:pPr>
            <w:r w:rsidRPr="007548E8">
              <w:rPr>
                <w:rFonts w:ascii="Arial" w:hAnsi="Arial" w:cs="Arial"/>
                <w:b/>
                <w:sz w:val="16"/>
                <w:szCs w:val="16"/>
              </w:rPr>
              <w:t>Parametry ultradźwięków:</w:t>
            </w:r>
          </w:p>
        </w:tc>
      </w:tr>
      <w:tr w:rsidR="007548E8" w:rsidRPr="007548E8" w14:paraId="6CF5210D"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3AEFA74C"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16F1DDD0"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Jeden kanał do terapii ultradźwiękowej</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D727D0"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741F39B1" w14:textId="77777777" w:rsidR="007548E8" w:rsidRPr="007548E8" w:rsidRDefault="007548E8" w:rsidP="007548E8">
            <w:pPr>
              <w:spacing w:before="60" w:after="60"/>
              <w:rPr>
                <w:rFonts w:ascii="Arial" w:hAnsi="Arial" w:cs="Arial"/>
                <w:sz w:val="16"/>
                <w:szCs w:val="16"/>
              </w:rPr>
            </w:pPr>
          </w:p>
        </w:tc>
      </w:tr>
      <w:tr w:rsidR="007548E8" w:rsidRPr="007548E8" w14:paraId="42508479"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1301E357"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4A7B3E92"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Wieloczęstotliwościowa (1MHz i 3MHz) i wodoodporna głowica ultradźwiękowa 5cm</w:t>
            </w:r>
            <w:r w:rsidRPr="007548E8">
              <w:rPr>
                <w:rFonts w:ascii="Arial" w:hAnsi="Arial" w:cs="Arial"/>
                <w:sz w:val="16"/>
                <w:szCs w:val="16"/>
                <w:vertAlign w:val="superscript"/>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1C4931"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5930DB0E" w14:textId="77777777" w:rsidR="007548E8" w:rsidRPr="007548E8" w:rsidRDefault="007548E8" w:rsidP="007548E8">
            <w:pPr>
              <w:spacing w:before="60" w:after="60"/>
              <w:rPr>
                <w:rFonts w:ascii="Arial" w:hAnsi="Arial" w:cs="Arial"/>
                <w:sz w:val="16"/>
                <w:szCs w:val="16"/>
              </w:rPr>
            </w:pPr>
          </w:p>
        </w:tc>
      </w:tr>
      <w:tr w:rsidR="007548E8" w:rsidRPr="007548E8" w14:paraId="7AF92C3B"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25F6EE60"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0D23993E"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Podgrzewane głowice ultradźwiękowe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BA9420"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75D156BB" w14:textId="77777777" w:rsidR="007548E8" w:rsidRPr="007548E8" w:rsidRDefault="007548E8" w:rsidP="007548E8">
            <w:pPr>
              <w:spacing w:before="60" w:after="60"/>
              <w:rPr>
                <w:rFonts w:ascii="Arial" w:hAnsi="Arial" w:cs="Arial"/>
                <w:sz w:val="16"/>
                <w:szCs w:val="16"/>
              </w:rPr>
            </w:pPr>
          </w:p>
        </w:tc>
      </w:tr>
      <w:tr w:rsidR="007548E8" w:rsidRPr="007548E8" w14:paraId="42D2AE75"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4422CDA4"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0637F050"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Możliwość jednoczesnego podłączenia dwóch głowic do aparatu</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0AD779"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59F90F74" w14:textId="77777777" w:rsidR="007548E8" w:rsidRPr="007548E8" w:rsidRDefault="007548E8" w:rsidP="007548E8">
            <w:pPr>
              <w:spacing w:before="60" w:after="60"/>
              <w:rPr>
                <w:rFonts w:ascii="Arial" w:hAnsi="Arial" w:cs="Arial"/>
                <w:sz w:val="16"/>
                <w:szCs w:val="16"/>
              </w:rPr>
            </w:pPr>
          </w:p>
        </w:tc>
      </w:tr>
      <w:tr w:rsidR="007548E8" w:rsidRPr="007548E8" w14:paraId="21B67308"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277B85C3"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48C759B7"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Wizualna kontrola kontaktu głowicy ze skórą pacjenta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C98D16"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29364309" w14:textId="77777777" w:rsidR="007548E8" w:rsidRPr="007548E8" w:rsidRDefault="007548E8" w:rsidP="007548E8">
            <w:pPr>
              <w:spacing w:before="60" w:after="60"/>
              <w:rPr>
                <w:rFonts w:ascii="Arial" w:hAnsi="Arial" w:cs="Arial"/>
                <w:sz w:val="16"/>
                <w:szCs w:val="16"/>
              </w:rPr>
            </w:pPr>
          </w:p>
        </w:tc>
      </w:tr>
      <w:tr w:rsidR="007548E8" w:rsidRPr="007548E8" w14:paraId="6F0F2B80"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6F67CDAC"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7C4A4288"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Praca ciągła i impulsowa (10-150Hz)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E74FC5"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0FEC15DB" w14:textId="77777777" w:rsidR="007548E8" w:rsidRPr="007548E8" w:rsidRDefault="007548E8" w:rsidP="007548E8">
            <w:pPr>
              <w:spacing w:before="60" w:after="60"/>
              <w:rPr>
                <w:rFonts w:ascii="Arial" w:hAnsi="Arial" w:cs="Arial"/>
                <w:sz w:val="16"/>
                <w:szCs w:val="16"/>
              </w:rPr>
            </w:pPr>
          </w:p>
        </w:tc>
      </w:tr>
      <w:tr w:rsidR="007548E8" w:rsidRPr="007548E8" w14:paraId="19E42BB6"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3404CF80"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37994109"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Możliwość ustawienia automatycznego przełączania częstotliwości przez aparat (1MHz i 3MHz)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60C074"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53C3CEDF" w14:textId="77777777" w:rsidR="007548E8" w:rsidRPr="007548E8" w:rsidRDefault="007548E8" w:rsidP="007548E8">
            <w:pPr>
              <w:spacing w:before="60" w:after="60"/>
              <w:rPr>
                <w:rFonts w:ascii="Arial" w:hAnsi="Arial" w:cs="Arial"/>
                <w:sz w:val="16"/>
                <w:szCs w:val="16"/>
              </w:rPr>
            </w:pPr>
          </w:p>
        </w:tc>
      </w:tr>
      <w:tr w:rsidR="007548E8" w:rsidRPr="007548E8" w14:paraId="154DB6C7"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616DB1C4"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4849A570"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Współczynnik wypełnienia min. 5-95 %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C8F7B"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15F93AB4" w14:textId="77777777" w:rsidR="007548E8" w:rsidRPr="007548E8" w:rsidRDefault="007548E8" w:rsidP="007548E8">
            <w:pPr>
              <w:spacing w:before="60" w:after="60"/>
              <w:rPr>
                <w:rFonts w:ascii="Arial" w:hAnsi="Arial" w:cs="Arial"/>
                <w:sz w:val="16"/>
                <w:szCs w:val="16"/>
              </w:rPr>
            </w:pPr>
          </w:p>
        </w:tc>
      </w:tr>
      <w:tr w:rsidR="007548E8" w:rsidRPr="007548E8" w14:paraId="699A63EB"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6169AA49"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2DB6A2FD"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Natężenie:</w:t>
            </w:r>
          </w:p>
          <w:p w14:paraId="52979009"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praca impulsowa w zakresie min. 0,1 - 3W/cm</w:t>
            </w:r>
            <w:r w:rsidRPr="007548E8">
              <w:rPr>
                <w:rFonts w:ascii="Arial" w:hAnsi="Arial" w:cs="Arial"/>
                <w:sz w:val="16"/>
                <w:szCs w:val="16"/>
                <w:vertAlign w:val="superscript"/>
              </w:rPr>
              <w:t>2</w:t>
            </w:r>
            <w:r w:rsidRPr="007548E8">
              <w:rPr>
                <w:rFonts w:ascii="Arial" w:hAnsi="Arial" w:cs="Arial"/>
                <w:sz w:val="16"/>
                <w:szCs w:val="16"/>
              </w:rPr>
              <w:t xml:space="preserve"> </w:t>
            </w:r>
          </w:p>
          <w:p w14:paraId="1B7D9817"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praca ciągła min. do 2W/cm</w:t>
            </w:r>
            <w:r w:rsidRPr="007548E8">
              <w:rPr>
                <w:rFonts w:ascii="Arial" w:hAnsi="Arial" w:cs="Arial"/>
                <w:sz w:val="16"/>
                <w:szCs w:val="16"/>
                <w:vertAlign w:val="superscript"/>
              </w:rPr>
              <w:t>2</w:t>
            </w:r>
            <w:r w:rsidRPr="007548E8">
              <w:rPr>
                <w:rFonts w:ascii="Arial" w:hAnsi="Arial"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4076A2"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1013FB3F" w14:textId="77777777" w:rsidR="007548E8" w:rsidRPr="007548E8" w:rsidRDefault="007548E8" w:rsidP="007548E8">
            <w:pPr>
              <w:spacing w:before="60" w:after="60"/>
              <w:rPr>
                <w:rFonts w:ascii="Arial" w:hAnsi="Arial" w:cs="Arial"/>
                <w:sz w:val="16"/>
                <w:szCs w:val="16"/>
              </w:rPr>
            </w:pPr>
          </w:p>
        </w:tc>
      </w:tr>
      <w:tr w:rsidR="007548E8" w:rsidRPr="007548E8" w14:paraId="3CF1306D"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62F82BE0"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65B813BA" w14:textId="503B06E4"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Głowica bezobsługowa o polu zabiegowym min. 12 cm</w:t>
            </w:r>
            <w:r w:rsidRPr="007548E8">
              <w:rPr>
                <w:rFonts w:ascii="Arial" w:hAnsi="Arial" w:cs="Arial"/>
                <w:sz w:val="16"/>
                <w:szCs w:val="16"/>
                <w:vertAlign w:val="superscript"/>
              </w:rPr>
              <w:t xml:space="preserve">2 </w:t>
            </w:r>
            <w:r w:rsidRPr="007548E8">
              <w:rPr>
                <w:rFonts w:ascii="Arial" w:hAnsi="Arial" w:cs="Arial"/>
                <w:sz w:val="16"/>
                <w:szCs w:val="16"/>
              </w:rPr>
              <w:t>doczepiana do ciała pacjenta – 3 szt.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9C13A"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79D6B52B" w14:textId="77777777" w:rsidR="007548E8" w:rsidRPr="007548E8" w:rsidRDefault="007548E8" w:rsidP="007548E8">
            <w:pPr>
              <w:spacing w:before="60" w:after="60"/>
              <w:rPr>
                <w:rFonts w:ascii="Arial" w:hAnsi="Arial" w:cs="Arial"/>
                <w:sz w:val="16"/>
                <w:szCs w:val="16"/>
              </w:rPr>
            </w:pPr>
          </w:p>
        </w:tc>
      </w:tr>
      <w:tr w:rsidR="007548E8" w:rsidRPr="007548E8" w14:paraId="023D70B6"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0BDB9E8B"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035DDEEA"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xml:space="preserve">Płynna modyfikacja parametrów ultradźwięku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3D7520"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27C3165B" w14:textId="77777777" w:rsidR="007548E8" w:rsidRPr="007548E8" w:rsidRDefault="007548E8" w:rsidP="007548E8">
            <w:pPr>
              <w:spacing w:before="60" w:after="60"/>
              <w:rPr>
                <w:rFonts w:ascii="Arial" w:hAnsi="Arial" w:cs="Arial"/>
                <w:sz w:val="16"/>
                <w:szCs w:val="16"/>
              </w:rPr>
            </w:pPr>
          </w:p>
        </w:tc>
      </w:tr>
      <w:tr w:rsidR="007548E8" w:rsidRPr="007548E8" w14:paraId="3F30A3E1"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0A19ACD2"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16079856"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xml:space="preserve">Sekwencje zapisywane przez użytkownika - min. 50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6BCD83"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0EB7E09D" w14:textId="77777777" w:rsidR="007548E8" w:rsidRPr="007548E8" w:rsidRDefault="007548E8" w:rsidP="007548E8">
            <w:pPr>
              <w:spacing w:before="60" w:after="60"/>
              <w:rPr>
                <w:rFonts w:ascii="Arial" w:hAnsi="Arial" w:cs="Arial"/>
                <w:sz w:val="16"/>
                <w:szCs w:val="16"/>
              </w:rPr>
            </w:pPr>
          </w:p>
        </w:tc>
      </w:tr>
      <w:tr w:rsidR="007548E8" w:rsidRPr="007548E8" w14:paraId="30CBDF97"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480BB519"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042F4911"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Bank programów terapeutycznych zapisanych w pamięci aparatu (gotowe diagnozy) – min. 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12C182"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5B9651C5" w14:textId="77777777" w:rsidR="007548E8" w:rsidRPr="007548E8" w:rsidRDefault="007548E8" w:rsidP="007548E8">
            <w:pPr>
              <w:spacing w:before="60" w:after="60"/>
              <w:rPr>
                <w:rFonts w:ascii="Arial" w:hAnsi="Arial" w:cs="Arial"/>
                <w:sz w:val="16"/>
                <w:szCs w:val="16"/>
              </w:rPr>
            </w:pPr>
          </w:p>
        </w:tc>
      </w:tr>
      <w:tr w:rsidR="007548E8" w:rsidRPr="007548E8" w14:paraId="71177955"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184D6259"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6BC2B68A"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Możliwość tworzenia i zapisywania własnych programów terapeutycznych – min. 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E1AD8B"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17CB6612" w14:textId="77777777" w:rsidR="007548E8" w:rsidRPr="007548E8" w:rsidRDefault="007548E8" w:rsidP="007548E8">
            <w:pPr>
              <w:spacing w:before="60" w:after="60"/>
              <w:rPr>
                <w:rFonts w:ascii="Arial" w:hAnsi="Arial" w:cs="Arial"/>
                <w:sz w:val="16"/>
                <w:szCs w:val="16"/>
              </w:rPr>
            </w:pPr>
          </w:p>
        </w:tc>
      </w:tr>
      <w:tr w:rsidR="007548E8" w:rsidRPr="007548E8" w14:paraId="3FA62B45"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2C96A5F2"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2A68F654"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Sygnały dźwiękowe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EBDF3"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0B89C70E" w14:textId="77777777" w:rsidR="007548E8" w:rsidRPr="007548E8" w:rsidRDefault="007548E8" w:rsidP="007548E8">
            <w:pPr>
              <w:spacing w:before="60" w:after="60"/>
              <w:rPr>
                <w:rFonts w:ascii="Arial" w:hAnsi="Arial" w:cs="Arial"/>
                <w:sz w:val="16"/>
                <w:szCs w:val="16"/>
              </w:rPr>
            </w:pPr>
          </w:p>
        </w:tc>
      </w:tr>
      <w:tr w:rsidR="007548E8" w:rsidRPr="007548E8" w14:paraId="385C41B6"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64D6BEF8"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1D69262F"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Identyfikacja aktywnych akcesoriów.</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EA96BD"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73A5BD4E" w14:textId="77777777" w:rsidR="007548E8" w:rsidRPr="007548E8" w:rsidRDefault="007548E8" w:rsidP="007548E8">
            <w:pPr>
              <w:spacing w:before="60" w:after="60"/>
              <w:rPr>
                <w:rFonts w:ascii="Arial" w:hAnsi="Arial" w:cs="Arial"/>
                <w:sz w:val="16"/>
                <w:szCs w:val="16"/>
              </w:rPr>
            </w:pPr>
          </w:p>
        </w:tc>
      </w:tr>
      <w:tr w:rsidR="007548E8" w:rsidRPr="007548E8" w14:paraId="5A01ECE2"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4651BE01"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48F312DD"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Menu w j. polskim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794B5"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7980B739" w14:textId="77777777" w:rsidR="007548E8" w:rsidRPr="007548E8" w:rsidRDefault="007548E8" w:rsidP="007548E8">
            <w:pPr>
              <w:spacing w:before="60" w:after="60"/>
              <w:rPr>
                <w:rFonts w:ascii="Arial" w:hAnsi="Arial" w:cs="Arial"/>
                <w:sz w:val="16"/>
                <w:szCs w:val="16"/>
              </w:rPr>
            </w:pPr>
          </w:p>
        </w:tc>
      </w:tr>
      <w:tr w:rsidR="007548E8" w:rsidRPr="007548E8" w14:paraId="6C261654" w14:textId="77777777" w:rsidTr="007548E8">
        <w:trPr>
          <w:trHeight w:val="179"/>
        </w:trPr>
        <w:tc>
          <w:tcPr>
            <w:tcW w:w="511" w:type="dxa"/>
            <w:tcBorders>
              <w:top w:val="single" w:sz="4" w:space="0" w:color="auto"/>
              <w:left w:val="single" w:sz="4" w:space="0" w:color="auto"/>
              <w:bottom w:val="single" w:sz="4" w:space="0" w:color="auto"/>
              <w:right w:val="single" w:sz="4" w:space="0" w:color="auto"/>
            </w:tcBorders>
            <w:vAlign w:val="center"/>
          </w:tcPr>
          <w:p w14:paraId="16E97897"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hideMark/>
          </w:tcPr>
          <w:p w14:paraId="15C3EE35"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Zasilanie: 230V</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962752"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536F33E1" w14:textId="77777777" w:rsidR="007548E8" w:rsidRPr="007548E8" w:rsidRDefault="007548E8" w:rsidP="007548E8">
            <w:pPr>
              <w:spacing w:before="60" w:after="60"/>
              <w:rPr>
                <w:rFonts w:ascii="Arial" w:hAnsi="Arial" w:cs="Arial"/>
                <w:sz w:val="16"/>
                <w:szCs w:val="16"/>
              </w:rPr>
            </w:pPr>
          </w:p>
        </w:tc>
      </w:tr>
      <w:tr w:rsidR="007548E8" w:rsidRPr="007548E8" w14:paraId="2E0EB45C" w14:textId="77777777" w:rsidTr="007548E8">
        <w:trPr>
          <w:trHeight w:val="276"/>
        </w:trPr>
        <w:tc>
          <w:tcPr>
            <w:tcW w:w="10075"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337B52" w14:textId="77777777" w:rsidR="007548E8" w:rsidRPr="007548E8" w:rsidRDefault="007548E8" w:rsidP="007548E8">
            <w:pPr>
              <w:pStyle w:val="Akapitzlist"/>
              <w:spacing w:before="60" w:after="60"/>
              <w:ind w:left="0"/>
              <w:jc w:val="center"/>
              <w:rPr>
                <w:rFonts w:ascii="Arial" w:hAnsi="Arial" w:cs="Arial"/>
                <w:b/>
                <w:sz w:val="16"/>
                <w:szCs w:val="16"/>
              </w:rPr>
            </w:pPr>
            <w:r w:rsidRPr="007548E8">
              <w:rPr>
                <w:rFonts w:ascii="Arial" w:hAnsi="Arial" w:cs="Arial"/>
                <w:b/>
                <w:sz w:val="16"/>
                <w:szCs w:val="16"/>
              </w:rPr>
              <w:t>Wymagania dodatkowe</w:t>
            </w:r>
          </w:p>
        </w:tc>
      </w:tr>
      <w:tr w:rsidR="007548E8" w:rsidRPr="007548E8" w14:paraId="2CCF99DB"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0529F069"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34F8AE75"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 xml:space="preserve">Certyfikat CE lub Deklaracja Zgodności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498ED4"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77F92A10" w14:textId="77777777" w:rsidR="007548E8" w:rsidRPr="007548E8" w:rsidRDefault="007548E8" w:rsidP="007548E8">
            <w:pPr>
              <w:spacing w:before="60" w:after="60"/>
              <w:jc w:val="center"/>
              <w:rPr>
                <w:rFonts w:ascii="Arial" w:hAnsi="Arial" w:cs="Arial"/>
                <w:sz w:val="16"/>
                <w:szCs w:val="16"/>
              </w:rPr>
            </w:pPr>
          </w:p>
        </w:tc>
      </w:tr>
      <w:tr w:rsidR="007548E8" w:rsidRPr="007548E8" w14:paraId="4D690793"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334E2BB8"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58EFFE6B"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Gwarancja min. 24 miesiące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004124"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hideMark/>
          </w:tcPr>
          <w:p w14:paraId="46CFB5A1"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sz w:val="16"/>
                <w:szCs w:val="16"/>
              </w:rPr>
              <w:t xml:space="preserve"> 24 miesiące – 0 pkt</w:t>
            </w:r>
          </w:p>
          <w:p w14:paraId="2977BA21"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sz w:val="16"/>
                <w:szCs w:val="16"/>
              </w:rPr>
              <w:t>36 miesięcy – 5 pkt</w:t>
            </w:r>
          </w:p>
          <w:p w14:paraId="712C5941" w14:textId="77777777" w:rsidR="007548E8" w:rsidRPr="007548E8" w:rsidRDefault="007548E8" w:rsidP="007548E8">
            <w:pPr>
              <w:spacing w:before="60" w:after="60"/>
              <w:jc w:val="center"/>
              <w:rPr>
                <w:rFonts w:ascii="Arial" w:hAnsi="Arial" w:cs="Arial"/>
                <w:sz w:val="16"/>
                <w:szCs w:val="16"/>
              </w:rPr>
            </w:pPr>
            <w:r w:rsidRPr="007548E8">
              <w:rPr>
                <w:rFonts w:ascii="Arial" w:hAnsi="Arial" w:cs="Arial"/>
                <w:sz w:val="16"/>
                <w:szCs w:val="16"/>
              </w:rPr>
              <w:t>48 miesięcy – 10 pkt</w:t>
            </w:r>
          </w:p>
        </w:tc>
      </w:tr>
      <w:tr w:rsidR="007548E8" w:rsidRPr="007548E8" w14:paraId="27377FE6"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51548112"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31E8743E"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Instrukcja obsługi w j. polskim w wersji papierowej i elektronicznej</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C04D29"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155CE12F" w14:textId="77777777" w:rsidR="007548E8" w:rsidRPr="007548E8" w:rsidRDefault="007548E8" w:rsidP="007548E8">
            <w:pPr>
              <w:spacing w:before="60" w:after="60"/>
              <w:jc w:val="center"/>
              <w:rPr>
                <w:rFonts w:ascii="Arial" w:hAnsi="Arial" w:cs="Arial"/>
                <w:sz w:val="16"/>
                <w:szCs w:val="16"/>
              </w:rPr>
            </w:pPr>
          </w:p>
        </w:tc>
      </w:tr>
      <w:tr w:rsidR="007548E8" w:rsidRPr="007548E8" w14:paraId="1876221E"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17325A65"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01C2A53E" w14:textId="77777777" w:rsidR="007548E8" w:rsidRPr="007548E8" w:rsidRDefault="007548E8" w:rsidP="007548E8">
            <w:pPr>
              <w:spacing w:before="60" w:after="60"/>
              <w:rPr>
                <w:rFonts w:ascii="Arial" w:hAnsi="Arial" w:cs="Arial"/>
                <w:sz w:val="16"/>
                <w:szCs w:val="16"/>
              </w:rPr>
            </w:pPr>
            <w:r w:rsidRPr="007548E8">
              <w:rPr>
                <w:rFonts w:ascii="Arial" w:hAnsi="Arial" w:cs="Arial"/>
                <w:color w:val="000000"/>
                <w:sz w:val="16"/>
                <w:szCs w:val="16"/>
              </w:rPr>
              <w:t>Naprawy i przeglądy zgodnie z zaleceniami producenta w okresie trwania gwarancji wliczone w cenę urządzenia</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9F91E" w14:textId="77777777" w:rsidR="007548E8" w:rsidRPr="007548E8" w:rsidRDefault="007548E8" w:rsidP="007548E8">
            <w:pPr>
              <w:spacing w:before="60" w:after="60"/>
              <w:jc w:val="center"/>
              <w:rPr>
                <w:rFonts w:ascii="Arial" w:eastAsia="Times New Roman"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67E6B337" w14:textId="77777777" w:rsidR="007548E8" w:rsidRPr="007548E8" w:rsidRDefault="007548E8" w:rsidP="007548E8">
            <w:pPr>
              <w:spacing w:before="60" w:after="60"/>
              <w:jc w:val="center"/>
              <w:rPr>
                <w:rFonts w:ascii="Arial" w:hAnsi="Arial" w:cs="Arial"/>
                <w:sz w:val="16"/>
                <w:szCs w:val="16"/>
              </w:rPr>
            </w:pPr>
          </w:p>
        </w:tc>
      </w:tr>
      <w:tr w:rsidR="007548E8" w:rsidRPr="007548E8" w14:paraId="77A8354D"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0707AA46"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4C1BFCF2" w14:textId="77777777" w:rsidR="007548E8" w:rsidRPr="007548E8" w:rsidRDefault="007548E8" w:rsidP="007548E8">
            <w:pPr>
              <w:spacing w:before="60" w:after="60"/>
              <w:rPr>
                <w:rFonts w:ascii="Arial" w:hAnsi="Arial" w:cs="Arial"/>
                <w:sz w:val="16"/>
                <w:szCs w:val="16"/>
              </w:rPr>
            </w:pPr>
            <w:r w:rsidRPr="007548E8">
              <w:rPr>
                <w:rFonts w:ascii="Arial" w:hAnsi="Arial" w:cs="Arial"/>
                <w:color w:val="00000A"/>
                <w:sz w:val="16"/>
                <w:szCs w:val="16"/>
              </w:rPr>
              <w:t>Szkolenie personelu (do 10 osób) w dniu dostawy potwierdzone wydaniem imiennych certyfikatów</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C3AE9F" w14:textId="77777777" w:rsidR="007548E8" w:rsidRPr="007548E8" w:rsidRDefault="007548E8" w:rsidP="007548E8">
            <w:pPr>
              <w:spacing w:before="60" w:after="60"/>
              <w:jc w:val="center"/>
              <w:rPr>
                <w:rFonts w:ascii="Arial" w:eastAsia="Times New Roman"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360EFA61" w14:textId="77777777" w:rsidR="007548E8" w:rsidRPr="007548E8" w:rsidRDefault="007548E8" w:rsidP="007548E8">
            <w:pPr>
              <w:spacing w:before="60" w:after="60"/>
              <w:jc w:val="center"/>
              <w:rPr>
                <w:rFonts w:ascii="Arial" w:hAnsi="Arial" w:cs="Arial"/>
                <w:sz w:val="16"/>
                <w:szCs w:val="16"/>
              </w:rPr>
            </w:pPr>
          </w:p>
        </w:tc>
      </w:tr>
      <w:tr w:rsidR="007548E8" w:rsidRPr="007548E8" w14:paraId="2F26E172"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0B11B18E"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40D53B53" w14:textId="77777777" w:rsidR="007548E8" w:rsidRPr="007548E8" w:rsidRDefault="007548E8" w:rsidP="007548E8">
            <w:pPr>
              <w:spacing w:before="60" w:after="60"/>
              <w:rPr>
                <w:rFonts w:ascii="Arial" w:hAnsi="Arial" w:cs="Arial"/>
                <w:color w:val="00000A"/>
                <w:sz w:val="16"/>
                <w:szCs w:val="16"/>
              </w:rPr>
            </w:pPr>
            <w:r w:rsidRPr="007548E8">
              <w:rPr>
                <w:rFonts w:ascii="Arial" w:hAnsi="Arial" w:cs="Arial"/>
                <w:sz w:val="16"/>
                <w:szCs w:val="16"/>
              </w:rPr>
              <w:t>Szkolenie dla personelu technicznego w zakresie codziennej obsługi technicznej, przeglądów okresowych oraz drobnych napraw, umożliwiające samodzielne utrzymanie urządzenia w należytym stanie technicznym po okresie gwarancji. Szkolenie powinno zawierać zestawienie czynności kontrolnych wykonywanych podczas przeglądów. Szkolenie potwierdzone wydaniem imiennych certyfikatów.</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51B578" w14:textId="77777777" w:rsidR="007548E8" w:rsidRPr="007548E8" w:rsidRDefault="007548E8" w:rsidP="007548E8">
            <w:pPr>
              <w:spacing w:before="60" w:after="60"/>
              <w:jc w:val="center"/>
              <w:rPr>
                <w:rFonts w:ascii="Arial" w:eastAsia="Times New Roman"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0CABA007" w14:textId="77777777" w:rsidR="007548E8" w:rsidRPr="007548E8" w:rsidRDefault="007548E8" w:rsidP="007548E8">
            <w:pPr>
              <w:spacing w:before="60" w:after="60"/>
              <w:jc w:val="center"/>
              <w:rPr>
                <w:rFonts w:ascii="Arial" w:hAnsi="Arial" w:cs="Arial"/>
                <w:sz w:val="16"/>
                <w:szCs w:val="16"/>
              </w:rPr>
            </w:pPr>
          </w:p>
        </w:tc>
      </w:tr>
      <w:tr w:rsidR="007548E8" w:rsidRPr="007548E8" w14:paraId="7A9788CF" w14:textId="77777777" w:rsidTr="007548E8">
        <w:trPr>
          <w:trHeight w:val="254"/>
        </w:trPr>
        <w:tc>
          <w:tcPr>
            <w:tcW w:w="511" w:type="dxa"/>
            <w:tcBorders>
              <w:top w:val="single" w:sz="4" w:space="0" w:color="auto"/>
              <w:left w:val="single" w:sz="4" w:space="0" w:color="auto"/>
              <w:bottom w:val="single" w:sz="4" w:space="0" w:color="auto"/>
              <w:right w:val="single" w:sz="4" w:space="0" w:color="auto"/>
            </w:tcBorders>
            <w:vAlign w:val="center"/>
          </w:tcPr>
          <w:p w14:paraId="01A38F09"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7AB2FDB8"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Dostawa do 4 tygodni od daty zawarcia umowy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BC778D"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3C433D68" w14:textId="77777777" w:rsidR="007548E8" w:rsidRPr="007548E8" w:rsidRDefault="007548E8" w:rsidP="007548E8">
            <w:pPr>
              <w:spacing w:before="60" w:after="60"/>
              <w:jc w:val="center"/>
              <w:rPr>
                <w:rFonts w:ascii="Arial" w:hAnsi="Arial" w:cs="Arial"/>
                <w:sz w:val="16"/>
                <w:szCs w:val="16"/>
              </w:rPr>
            </w:pPr>
          </w:p>
        </w:tc>
      </w:tr>
      <w:tr w:rsidR="007548E8" w:rsidRPr="007548E8" w14:paraId="61737F94" w14:textId="77777777" w:rsidTr="007548E8">
        <w:trPr>
          <w:trHeight w:val="276"/>
        </w:trPr>
        <w:tc>
          <w:tcPr>
            <w:tcW w:w="511" w:type="dxa"/>
            <w:tcBorders>
              <w:top w:val="single" w:sz="4" w:space="0" w:color="auto"/>
              <w:left w:val="single" w:sz="4" w:space="0" w:color="auto"/>
              <w:bottom w:val="single" w:sz="4" w:space="0" w:color="auto"/>
              <w:right w:val="single" w:sz="4" w:space="0" w:color="auto"/>
            </w:tcBorders>
            <w:vAlign w:val="center"/>
          </w:tcPr>
          <w:p w14:paraId="226858B9" w14:textId="77777777" w:rsidR="007548E8" w:rsidRPr="007548E8" w:rsidRDefault="007548E8" w:rsidP="007548E8">
            <w:pPr>
              <w:pStyle w:val="Akapitzlist"/>
              <w:numPr>
                <w:ilvl w:val="0"/>
                <w:numId w:val="58"/>
              </w:numPr>
              <w:tabs>
                <w:tab w:val="left" w:pos="357"/>
              </w:tabs>
              <w:spacing w:before="60" w:after="60"/>
              <w:ind w:left="0" w:right="-70" w:firstLine="0"/>
              <w:rPr>
                <w:rFonts w:ascii="Arial" w:hAnsi="Arial" w:cs="Arial"/>
                <w:sz w:val="16"/>
                <w:szCs w:val="16"/>
              </w:rPr>
            </w:pPr>
          </w:p>
        </w:tc>
        <w:tc>
          <w:tcPr>
            <w:tcW w:w="6150" w:type="dxa"/>
            <w:tcBorders>
              <w:top w:val="single" w:sz="4" w:space="0" w:color="auto"/>
              <w:left w:val="single" w:sz="4" w:space="0" w:color="auto"/>
              <w:bottom w:val="single" w:sz="4" w:space="0" w:color="auto"/>
              <w:right w:val="single" w:sz="4" w:space="0" w:color="auto"/>
            </w:tcBorders>
            <w:vAlign w:val="center"/>
            <w:hideMark/>
          </w:tcPr>
          <w:p w14:paraId="18207DDD"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Kryteria oceny:</w:t>
            </w:r>
          </w:p>
          <w:p w14:paraId="318933CB"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90% najniższa cena</w:t>
            </w:r>
          </w:p>
          <w:p w14:paraId="7794C889" w14:textId="77777777" w:rsidR="007548E8" w:rsidRPr="007548E8" w:rsidRDefault="007548E8" w:rsidP="007548E8">
            <w:pPr>
              <w:spacing w:before="60" w:after="60"/>
              <w:rPr>
                <w:rFonts w:ascii="Arial" w:hAnsi="Arial" w:cs="Arial"/>
                <w:sz w:val="16"/>
                <w:szCs w:val="16"/>
              </w:rPr>
            </w:pPr>
            <w:r w:rsidRPr="007548E8">
              <w:rPr>
                <w:rFonts w:ascii="Arial" w:hAnsi="Arial" w:cs="Arial"/>
                <w:sz w:val="16"/>
                <w:szCs w:val="16"/>
              </w:rPr>
              <w:t>10% czas trwania gwarancji</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DE2F26" w14:textId="77777777" w:rsidR="007548E8" w:rsidRPr="007548E8" w:rsidRDefault="007548E8" w:rsidP="007548E8">
            <w:pPr>
              <w:spacing w:before="60" w:after="60"/>
              <w:jc w:val="center"/>
              <w:rPr>
                <w:rFonts w:ascii="Arial" w:hAnsi="Arial" w:cs="Arial"/>
                <w:color w:val="000000" w:themeColor="text1"/>
                <w:sz w:val="16"/>
                <w:szCs w:val="16"/>
              </w:rPr>
            </w:pPr>
            <w:r w:rsidRPr="007548E8">
              <w:rPr>
                <w:rFonts w:ascii="Arial" w:hAnsi="Arial" w:cs="Arial"/>
                <w:color w:val="000000" w:themeColor="text1"/>
                <w:sz w:val="16"/>
                <w:szCs w:val="16"/>
              </w:rPr>
              <w:t>Tak</w:t>
            </w:r>
          </w:p>
        </w:tc>
        <w:tc>
          <w:tcPr>
            <w:tcW w:w="2421" w:type="dxa"/>
            <w:tcBorders>
              <w:top w:val="single" w:sz="4" w:space="0" w:color="auto"/>
              <w:left w:val="single" w:sz="4" w:space="0" w:color="auto"/>
              <w:bottom w:val="single" w:sz="4" w:space="0" w:color="auto"/>
              <w:right w:val="single" w:sz="4" w:space="0" w:color="auto"/>
            </w:tcBorders>
            <w:vAlign w:val="center"/>
          </w:tcPr>
          <w:p w14:paraId="63C3968D" w14:textId="77777777" w:rsidR="007548E8" w:rsidRPr="007548E8" w:rsidRDefault="007548E8" w:rsidP="007548E8">
            <w:pPr>
              <w:spacing w:before="60" w:after="60"/>
              <w:rPr>
                <w:rFonts w:ascii="Arial" w:hAnsi="Arial" w:cs="Arial"/>
                <w:sz w:val="16"/>
                <w:szCs w:val="16"/>
              </w:rPr>
            </w:pPr>
          </w:p>
        </w:tc>
      </w:tr>
    </w:tbl>
    <w:p w14:paraId="26F2413C" w14:textId="77777777" w:rsidR="007548E8" w:rsidRPr="007548E8" w:rsidRDefault="007548E8" w:rsidP="007548E8">
      <w:pPr>
        <w:spacing w:before="60" w:after="60"/>
        <w:rPr>
          <w:rFonts w:ascii="Arial" w:hAnsi="Arial" w:cs="Arial"/>
          <w:sz w:val="16"/>
          <w:szCs w:val="16"/>
        </w:rPr>
      </w:pPr>
    </w:p>
    <w:p w14:paraId="1366D6E3" w14:textId="36BD66ED" w:rsidR="006E1310" w:rsidRDefault="006E1310" w:rsidP="00120483">
      <w:pPr>
        <w:pBdr>
          <w:top w:val="nil"/>
          <w:left w:val="nil"/>
          <w:bottom w:val="nil"/>
          <w:right w:val="nil"/>
          <w:between w:val="nil"/>
        </w:pBdr>
        <w:spacing w:line="360" w:lineRule="auto"/>
        <w:jc w:val="right"/>
        <w:rPr>
          <w:rFonts w:ascii="Arial" w:eastAsia="Arial" w:hAnsi="Arial" w:cs="Arial"/>
          <w:b/>
          <w:color w:val="000000"/>
          <w:sz w:val="16"/>
          <w:szCs w:val="16"/>
        </w:rPr>
      </w:pPr>
      <w:r>
        <w:rPr>
          <w:rFonts w:ascii="Arial" w:eastAsia="Arial" w:hAnsi="Arial" w:cs="Arial"/>
          <w:b/>
          <w:color w:val="000000"/>
          <w:sz w:val="16"/>
          <w:szCs w:val="16"/>
        </w:rPr>
        <w:br w:type="page"/>
      </w:r>
    </w:p>
    <w:p w14:paraId="5C2F8A36" w14:textId="31E05DF5" w:rsidR="008128D9" w:rsidRDefault="008128D9"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2 DO SWZ</w:t>
      </w:r>
    </w:p>
    <w:p w14:paraId="30E6CA91" w14:textId="77777777" w:rsidR="00DF4477" w:rsidRPr="00DF4477" w:rsidRDefault="00DF4477" w:rsidP="00DF4477">
      <w:pPr>
        <w:pBdr>
          <w:top w:val="nil"/>
          <w:left w:val="nil"/>
          <w:bottom w:val="nil"/>
          <w:right w:val="nil"/>
          <w:between w:val="nil"/>
        </w:pBdr>
        <w:spacing w:before="40" w:line="360" w:lineRule="auto"/>
        <w:jc w:val="center"/>
        <w:rPr>
          <w:rFonts w:ascii="Arial" w:eastAsia="Arial" w:hAnsi="Arial" w:cs="Arial"/>
          <w:b/>
          <w:color w:val="000000"/>
          <w:sz w:val="16"/>
          <w:szCs w:val="16"/>
        </w:rPr>
      </w:pPr>
    </w:p>
    <w:p w14:paraId="26D62391"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Oświadczenie WYKONAWCY o niepodleganiu wykluczeniu</w:t>
      </w:r>
    </w:p>
    <w:p w14:paraId="001F4560" w14:textId="77777777" w:rsidR="008128D9" w:rsidRPr="00DF4477" w:rsidRDefault="008128D9" w:rsidP="008128D9">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 xml:space="preserve">na podstawie art. 7 ust. 1 </w:t>
      </w:r>
    </w:p>
    <w:p w14:paraId="4AB5233B" w14:textId="3972BB9C" w:rsidR="008128D9" w:rsidRPr="00DF4477" w:rsidRDefault="00FE16E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ustawy</w:t>
      </w:r>
      <w:r w:rsidR="008128D9" w:rsidRPr="00DF4477">
        <w:rPr>
          <w:rFonts w:ascii="Arial" w:hAnsi="Arial" w:cs="Arial"/>
          <w:b/>
          <w:sz w:val="16"/>
          <w:szCs w:val="16"/>
          <w:shd w:val="clear" w:color="auto" w:fill="DDD9C3" w:themeFill="background2" w:themeFillShade="E6"/>
          <w:lang w:eastAsia="en-GB"/>
        </w:rPr>
        <w:t xml:space="preserve"> z dnia 13 kwietnia 2022 r.</w:t>
      </w:r>
    </w:p>
    <w:p w14:paraId="2215607C"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14:paraId="292332F0"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oraz</w:t>
      </w:r>
    </w:p>
    <w:p w14:paraId="4665FC60"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14:paraId="518FCAE3"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14:paraId="14674268"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586B3E63" w14:textId="77777777" w:rsidR="008128D9" w:rsidRPr="00DF4477" w:rsidRDefault="008128D9" w:rsidP="008128D9">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14:paraId="043089C5" w14:textId="26F97CB6" w:rsidR="002C1EC4" w:rsidRPr="00DF4477" w:rsidRDefault="008128D9" w:rsidP="00D61815">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14:paraId="6B1132CC" w14:textId="250D2426" w:rsidR="008128D9" w:rsidRPr="00DF4477" w:rsidRDefault="008128D9" w:rsidP="008128D9">
      <w:pPr>
        <w:pBdr>
          <w:top w:val="nil"/>
          <w:left w:val="nil"/>
          <w:bottom w:val="nil"/>
          <w:right w:val="nil"/>
          <w:between w:val="nil"/>
        </w:pBdr>
        <w:spacing w:after="200" w:line="360"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Oświadczam, iż:</w:t>
      </w:r>
    </w:p>
    <w:p w14:paraId="025F16AD" w14:textId="5F39A37A" w:rsidR="008128D9" w:rsidRPr="00DF4477" w:rsidRDefault="008128D9" w:rsidP="00B32F7A">
      <w:pPr>
        <w:pStyle w:val="Akapitzlist"/>
        <w:numPr>
          <w:ilvl w:val="0"/>
          <w:numId w:val="38"/>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 xml:space="preserve">Oświadczam, że zgodnie z art. 22 pkt. 1 </w:t>
      </w:r>
      <w:r w:rsidR="006E1310">
        <w:rPr>
          <w:rFonts w:ascii="Arial" w:hAnsi="Arial" w:cs="Arial"/>
          <w:b/>
          <w:sz w:val="16"/>
          <w:szCs w:val="16"/>
          <w:lang w:eastAsia="en-GB"/>
        </w:rPr>
        <w:t>u</w:t>
      </w:r>
      <w:r w:rsidRPr="00DF4477">
        <w:rPr>
          <w:rFonts w:ascii="Arial" w:hAnsi="Arial" w:cs="Arial"/>
          <w:b/>
          <w:sz w:val="16"/>
          <w:szCs w:val="16"/>
          <w:lang w:eastAsia="en-GB"/>
        </w:rPr>
        <w:t>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14:paraId="14F59410" w14:textId="2E0D5C1A" w:rsidR="008128D9" w:rsidRPr="00DF4477" w:rsidRDefault="00D61815" w:rsidP="00D61815">
      <w:pPr>
        <w:spacing w:line="360" w:lineRule="auto"/>
        <w:ind w:left="284"/>
        <w:jc w:val="both"/>
        <w:rPr>
          <w:rFonts w:ascii="Arial" w:hAnsi="Arial" w:cs="Arial"/>
          <w:sz w:val="16"/>
          <w:szCs w:val="16"/>
          <w:lang w:eastAsia="en-GB"/>
        </w:rPr>
      </w:pPr>
      <w:r w:rsidRPr="00DF4477">
        <w:rPr>
          <w:rFonts w:ascii="Arial" w:hAnsi="Arial" w:cs="Arial"/>
          <w:sz w:val="16"/>
          <w:szCs w:val="16"/>
          <w:lang w:eastAsia="en-GB"/>
        </w:rPr>
        <w:t>z</w:t>
      </w:r>
      <w:r w:rsidR="008128D9" w:rsidRPr="00DF4477">
        <w:rPr>
          <w:rFonts w:ascii="Arial" w:hAnsi="Arial" w:cs="Arial"/>
          <w:sz w:val="16"/>
          <w:szCs w:val="16"/>
          <w:lang w:eastAsia="en-GB"/>
        </w:rPr>
        <w:t xml:space="preserve"> postępowania o udzielenie zamówienia publicznego lub konkursu prowadzonego na podstawie </w:t>
      </w:r>
      <w:hyperlink r:id="rId25" w:anchor="/document/18903829?cm=DOCUMENT" w:history="1">
        <w:r w:rsidR="008128D9" w:rsidRPr="00DF4477">
          <w:rPr>
            <w:rFonts w:ascii="Arial" w:hAnsi="Arial" w:cs="Arial"/>
            <w:sz w:val="16"/>
            <w:szCs w:val="16"/>
            <w:lang w:eastAsia="en-GB"/>
          </w:rPr>
          <w:t>ustawy</w:t>
        </w:r>
      </w:hyperlink>
      <w:r w:rsidR="008128D9" w:rsidRPr="00DF4477">
        <w:rPr>
          <w:rFonts w:ascii="Arial" w:hAnsi="Arial" w:cs="Arial"/>
          <w:sz w:val="16"/>
          <w:szCs w:val="16"/>
          <w:lang w:eastAsia="en-GB"/>
        </w:rPr>
        <w:t xml:space="preserve"> z</w:t>
      </w:r>
      <w:r w:rsidRPr="00DF4477">
        <w:rPr>
          <w:rFonts w:ascii="Arial" w:hAnsi="Arial" w:cs="Arial"/>
          <w:sz w:val="16"/>
          <w:szCs w:val="16"/>
          <w:lang w:eastAsia="en-GB"/>
        </w:rPr>
        <w:t> </w:t>
      </w:r>
      <w:r w:rsidR="008128D9" w:rsidRPr="00DF4477">
        <w:rPr>
          <w:rFonts w:ascii="Arial" w:hAnsi="Arial" w:cs="Arial"/>
          <w:sz w:val="16"/>
          <w:szCs w:val="16"/>
          <w:lang w:eastAsia="en-GB"/>
        </w:rPr>
        <w:t>dnia 11 września 2019 r. – Prawo zamówień publicznych wyklucza się:</w:t>
      </w:r>
    </w:p>
    <w:p w14:paraId="2C3DD98C" w14:textId="44735688" w:rsidR="008128D9" w:rsidRPr="00DF4477" w:rsidRDefault="008128D9" w:rsidP="00B32F7A">
      <w:pPr>
        <w:pStyle w:val="Akapitzlist"/>
        <w:numPr>
          <w:ilvl w:val="0"/>
          <w:numId w:val="35"/>
        </w:numPr>
        <w:spacing w:line="360" w:lineRule="auto"/>
        <w:jc w:val="both"/>
        <w:rPr>
          <w:rFonts w:ascii="Arial" w:hAnsi="Arial" w:cs="Arial"/>
          <w:sz w:val="16"/>
          <w:szCs w:val="16"/>
          <w:lang w:eastAsia="en-GB"/>
        </w:rPr>
      </w:pPr>
      <w:r w:rsidRPr="00DF4477">
        <w:rPr>
          <w:rFonts w:ascii="Arial" w:hAnsi="Arial" w:cs="Arial"/>
          <w:sz w:val="16"/>
          <w:szCs w:val="16"/>
          <w:lang w:eastAsia="en-GB"/>
        </w:rPr>
        <w:t>wykonawcę oraz uczestnika konkursu wymienionego w wykazach określonych w </w:t>
      </w:r>
      <w:hyperlink r:id="rId26"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w:t>
      </w:r>
      <w:r w:rsidR="00DF4477">
        <w:rPr>
          <w:rFonts w:ascii="Arial" w:hAnsi="Arial" w:cs="Arial"/>
          <w:sz w:val="16"/>
          <w:szCs w:val="16"/>
          <w:lang w:eastAsia="en-GB"/>
        </w:rPr>
        <w:t xml:space="preserve"> </w:t>
      </w:r>
      <w:r w:rsidRPr="00DF4477">
        <w:rPr>
          <w:rFonts w:ascii="Arial" w:hAnsi="Arial" w:cs="Arial"/>
          <w:sz w:val="16"/>
          <w:szCs w:val="16"/>
          <w:lang w:eastAsia="en-GB"/>
        </w:rPr>
        <w:t>i</w:t>
      </w:r>
      <w:r w:rsidR="00DF4477">
        <w:rPr>
          <w:rFonts w:ascii="Arial" w:hAnsi="Arial" w:cs="Arial"/>
          <w:sz w:val="16"/>
          <w:szCs w:val="16"/>
          <w:lang w:eastAsia="en-GB"/>
        </w:rPr>
        <w:t> </w:t>
      </w:r>
      <w:hyperlink r:id="rId27"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wpisanego na listę na podstawie decyzji w sprawie wpisu na listę rozstrzygającej o</w:t>
      </w:r>
      <w:r w:rsidR="00DF4477">
        <w:rPr>
          <w:rFonts w:ascii="Arial" w:hAnsi="Arial" w:cs="Arial"/>
          <w:sz w:val="16"/>
          <w:szCs w:val="16"/>
          <w:lang w:eastAsia="en-GB"/>
        </w:rPr>
        <w:t> </w:t>
      </w:r>
      <w:r w:rsidRPr="00DF4477">
        <w:rPr>
          <w:rFonts w:ascii="Arial" w:hAnsi="Arial" w:cs="Arial"/>
          <w:sz w:val="16"/>
          <w:szCs w:val="16"/>
          <w:lang w:eastAsia="en-GB"/>
        </w:rPr>
        <w:t>zastosowaniu środka, o którym mowa w art. 1 pkt 3;</w:t>
      </w:r>
    </w:p>
    <w:p w14:paraId="5BCF8F06" w14:textId="68AECC90" w:rsidR="008128D9" w:rsidRPr="00DF4477" w:rsidRDefault="008128D9" w:rsidP="00B32F7A">
      <w:pPr>
        <w:pStyle w:val="Akapitzlist"/>
        <w:numPr>
          <w:ilvl w:val="0"/>
          <w:numId w:val="35"/>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beneficjentem rzeczywistym w rozumieniu </w:t>
      </w:r>
      <w:hyperlink r:id="rId28" w:anchor="/document/18708093?cm=DOCUMENT" w:history="1">
        <w:r w:rsidRPr="00DF4477">
          <w:rPr>
            <w:rFonts w:ascii="Arial" w:hAnsi="Arial" w:cs="Arial"/>
            <w:sz w:val="16"/>
            <w:szCs w:val="16"/>
            <w:lang w:eastAsia="en-GB"/>
          </w:rPr>
          <w:t>ustawy</w:t>
        </w:r>
      </w:hyperlink>
      <w:r w:rsidRPr="00DF4477">
        <w:rPr>
          <w:rFonts w:ascii="Arial" w:hAnsi="Arial" w:cs="Arial"/>
          <w:sz w:val="16"/>
          <w:szCs w:val="16"/>
          <w:lang w:eastAsia="en-GB"/>
        </w:rPr>
        <w:t xml:space="preserve"> z dnia 1 marca 2018</w:t>
      </w:r>
      <w:r w:rsidR="00DF4477">
        <w:rPr>
          <w:rFonts w:ascii="Arial" w:hAnsi="Arial" w:cs="Arial"/>
          <w:sz w:val="16"/>
          <w:szCs w:val="16"/>
          <w:lang w:eastAsia="en-GB"/>
        </w:rPr>
        <w:t> </w:t>
      </w:r>
      <w:r w:rsidRPr="00DF4477">
        <w:rPr>
          <w:rFonts w:ascii="Arial" w:hAnsi="Arial" w:cs="Arial"/>
          <w:sz w:val="16"/>
          <w:szCs w:val="16"/>
          <w:lang w:eastAsia="en-GB"/>
        </w:rPr>
        <w:t>r. o przeciwdziałaniu praniu pieniędzy oraz finansowaniu terroryzmu (</w:t>
      </w:r>
      <w:proofErr w:type="spellStart"/>
      <w:r w:rsidR="00F742DB">
        <w:rPr>
          <w:rFonts w:ascii="Arial" w:hAnsi="Arial" w:cs="Arial"/>
          <w:sz w:val="16"/>
          <w:szCs w:val="16"/>
          <w:lang w:eastAsia="en-GB"/>
        </w:rPr>
        <w:t>t.j</w:t>
      </w:r>
      <w:proofErr w:type="spellEnd"/>
      <w:r w:rsidR="00F742DB">
        <w:rPr>
          <w:rFonts w:ascii="Arial" w:hAnsi="Arial" w:cs="Arial"/>
          <w:sz w:val="16"/>
          <w:szCs w:val="16"/>
          <w:lang w:eastAsia="en-GB"/>
        </w:rPr>
        <w:t xml:space="preserve">. </w:t>
      </w:r>
      <w:r w:rsidR="00F742DB" w:rsidRPr="002D2D17">
        <w:rPr>
          <w:rFonts w:ascii="Arial" w:hAnsi="Arial" w:cs="Arial"/>
          <w:sz w:val="16"/>
          <w:szCs w:val="16"/>
          <w:lang w:eastAsia="en-GB"/>
        </w:rPr>
        <w:t>Dz. U. z 202</w:t>
      </w:r>
      <w:r w:rsidR="00F742DB">
        <w:rPr>
          <w:rFonts w:ascii="Arial" w:hAnsi="Arial" w:cs="Arial"/>
          <w:sz w:val="16"/>
          <w:szCs w:val="16"/>
          <w:lang w:eastAsia="en-GB"/>
        </w:rPr>
        <w:t>3</w:t>
      </w:r>
      <w:r w:rsidR="00F742DB" w:rsidRPr="002D2D17">
        <w:rPr>
          <w:rFonts w:ascii="Arial" w:hAnsi="Arial" w:cs="Arial"/>
          <w:sz w:val="16"/>
          <w:szCs w:val="16"/>
          <w:lang w:eastAsia="en-GB"/>
        </w:rPr>
        <w:t xml:space="preserve"> r. poz. </w:t>
      </w:r>
      <w:r w:rsidR="00F742DB">
        <w:rPr>
          <w:rFonts w:ascii="Arial" w:hAnsi="Arial" w:cs="Arial"/>
          <w:sz w:val="16"/>
          <w:szCs w:val="16"/>
          <w:lang w:eastAsia="en-GB"/>
        </w:rPr>
        <w:t>1124</w:t>
      </w:r>
      <w:r w:rsidR="00FB5EB7" w:rsidRPr="00FB5EB7">
        <w:rPr>
          <w:rFonts w:ascii="Arial" w:hAnsi="Arial" w:cs="Arial"/>
          <w:bCs/>
          <w:sz w:val="16"/>
          <w:szCs w:val="16"/>
        </w:rPr>
        <w:t xml:space="preserve"> ze zm.</w:t>
      </w:r>
      <w:r w:rsidRPr="00DF4477">
        <w:rPr>
          <w:rFonts w:ascii="Arial" w:hAnsi="Arial" w:cs="Arial"/>
          <w:sz w:val="16"/>
          <w:szCs w:val="16"/>
          <w:lang w:eastAsia="en-GB"/>
        </w:rPr>
        <w:t xml:space="preserve">) jest osoba wymieniona w wykazach określonych w </w:t>
      </w:r>
      <w:hyperlink r:id="rId29"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0"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wpisana na listę lub będąca takim beneficjentem rzeczywistym od dnia 24 lutego 2022 r., o</w:t>
      </w:r>
      <w:r w:rsidR="00D61815" w:rsidRPr="00DF4477">
        <w:rPr>
          <w:rFonts w:ascii="Arial" w:hAnsi="Arial" w:cs="Arial"/>
          <w:sz w:val="16"/>
          <w:szCs w:val="16"/>
          <w:lang w:eastAsia="en-GB"/>
        </w:rPr>
        <w:t> </w:t>
      </w:r>
      <w:r w:rsidRPr="00DF4477">
        <w:rPr>
          <w:rFonts w:ascii="Arial" w:hAnsi="Arial" w:cs="Arial"/>
          <w:sz w:val="16"/>
          <w:szCs w:val="16"/>
          <w:lang w:eastAsia="en-GB"/>
        </w:rPr>
        <w:t>ile została wpisana na listę na podstawie decyzji w sprawie wpisu na listę rozstrzygającej o zastosowaniu środka, o którym mowa w art. 1 pkt 3;</w:t>
      </w:r>
    </w:p>
    <w:p w14:paraId="6811B0E1" w14:textId="5021FA73" w:rsidR="00DF4477" w:rsidRPr="009E223C" w:rsidRDefault="008128D9" w:rsidP="00B32F7A">
      <w:pPr>
        <w:pStyle w:val="Akapitzlist"/>
        <w:numPr>
          <w:ilvl w:val="0"/>
          <w:numId w:val="35"/>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jednostką dominującą w rozumieniu </w:t>
      </w:r>
      <w:hyperlink r:id="rId31" w:anchor="/document/16796295?unitId=art(3)ust(1)pkt(37)&amp;cm=DOCUMENT" w:history="1">
        <w:r w:rsidRPr="00DF4477">
          <w:rPr>
            <w:rFonts w:ascii="Arial" w:hAnsi="Arial" w:cs="Arial"/>
            <w:sz w:val="16"/>
            <w:szCs w:val="16"/>
            <w:lang w:eastAsia="en-GB"/>
          </w:rPr>
          <w:t>art. 3 ust. 1 pkt 37</w:t>
        </w:r>
      </w:hyperlink>
      <w:r w:rsidRPr="00DF4477">
        <w:rPr>
          <w:rFonts w:ascii="Arial" w:hAnsi="Arial" w:cs="Arial"/>
          <w:sz w:val="16"/>
          <w:szCs w:val="16"/>
          <w:lang w:eastAsia="en-GB"/>
        </w:rPr>
        <w:t xml:space="preserve"> ustawy z dnia 29 września 1994 r. o rachunkowości (</w:t>
      </w:r>
      <w:proofErr w:type="spellStart"/>
      <w:r w:rsidR="00F742DB">
        <w:rPr>
          <w:rFonts w:ascii="Arial" w:hAnsi="Arial" w:cs="Arial"/>
          <w:sz w:val="16"/>
          <w:szCs w:val="16"/>
          <w:lang w:eastAsia="en-GB"/>
        </w:rPr>
        <w:t>t.j</w:t>
      </w:r>
      <w:proofErr w:type="spellEnd"/>
      <w:r w:rsidR="00F742DB">
        <w:rPr>
          <w:rFonts w:ascii="Arial" w:hAnsi="Arial" w:cs="Arial"/>
          <w:sz w:val="16"/>
          <w:szCs w:val="16"/>
          <w:lang w:eastAsia="en-GB"/>
        </w:rPr>
        <w:t xml:space="preserve">. </w:t>
      </w:r>
      <w:r w:rsidR="00F742DB" w:rsidRPr="002D2D17">
        <w:rPr>
          <w:rFonts w:ascii="Arial" w:hAnsi="Arial" w:cs="Arial"/>
          <w:sz w:val="16"/>
          <w:szCs w:val="16"/>
          <w:lang w:eastAsia="en-GB"/>
        </w:rPr>
        <w:t>Dz. U. z 202</w:t>
      </w:r>
      <w:r w:rsidR="00F742DB">
        <w:rPr>
          <w:rFonts w:ascii="Arial" w:hAnsi="Arial" w:cs="Arial"/>
          <w:sz w:val="16"/>
          <w:szCs w:val="16"/>
          <w:lang w:eastAsia="en-GB"/>
        </w:rPr>
        <w:t>3</w:t>
      </w:r>
      <w:r w:rsidR="00F742DB" w:rsidRPr="002D2D17">
        <w:rPr>
          <w:rFonts w:ascii="Arial" w:hAnsi="Arial" w:cs="Arial"/>
          <w:sz w:val="16"/>
          <w:szCs w:val="16"/>
          <w:lang w:eastAsia="en-GB"/>
        </w:rPr>
        <w:t xml:space="preserve"> r. poz. </w:t>
      </w:r>
      <w:r w:rsidR="00F742DB">
        <w:rPr>
          <w:rFonts w:ascii="Arial" w:hAnsi="Arial" w:cs="Arial"/>
          <w:sz w:val="16"/>
          <w:szCs w:val="16"/>
          <w:lang w:eastAsia="en-GB"/>
        </w:rPr>
        <w:t>120</w:t>
      </w:r>
      <w:r w:rsidR="00FB5EB7" w:rsidRPr="00FB5EB7">
        <w:rPr>
          <w:rFonts w:ascii="Arial" w:hAnsi="Arial" w:cs="Arial"/>
          <w:bCs/>
          <w:sz w:val="16"/>
          <w:szCs w:val="16"/>
        </w:rPr>
        <w:t xml:space="preserve"> ze zm.</w:t>
      </w:r>
      <w:r w:rsidRPr="00DF4477">
        <w:rPr>
          <w:rFonts w:ascii="Arial" w:hAnsi="Arial" w:cs="Arial"/>
          <w:sz w:val="16"/>
          <w:szCs w:val="16"/>
          <w:lang w:eastAsia="en-GB"/>
        </w:rPr>
        <w:t xml:space="preserve">) jest podmiot wymieniony w wykazach określonych w </w:t>
      </w:r>
      <w:hyperlink r:id="rId32"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3"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w:t>
      </w:r>
      <w:r w:rsidR="00D61815" w:rsidRPr="00DF4477">
        <w:rPr>
          <w:rFonts w:ascii="Arial" w:hAnsi="Arial" w:cs="Arial"/>
          <w:sz w:val="16"/>
          <w:szCs w:val="16"/>
          <w:lang w:eastAsia="en-GB"/>
        </w:rPr>
        <w:t xml:space="preserve"> </w:t>
      </w:r>
      <w:r w:rsidRPr="00DF4477">
        <w:rPr>
          <w:rFonts w:ascii="Arial" w:hAnsi="Arial" w:cs="Arial"/>
          <w:sz w:val="16"/>
          <w:szCs w:val="16"/>
          <w:lang w:eastAsia="en-GB"/>
        </w:rPr>
        <w:t>1 pkt 3.</w:t>
      </w:r>
    </w:p>
    <w:p w14:paraId="28880360" w14:textId="574AB514" w:rsidR="00D61815" w:rsidRPr="00DF4477" w:rsidRDefault="008128D9" w:rsidP="00DF4477">
      <w:pPr>
        <w:spacing w:line="360" w:lineRule="auto"/>
        <w:jc w:val="both"/>
        <w:rPr>
          <w:rFonts w:ascii="Arial" w:hAnsi="Arial" w:cs="Arial"/>
          <w:sz w:val="16"/>
          <w:szCs w:val="16"/>
          <w:lang w:eastAsia="en-GB"/>
        </w:rPr>
      </w:pPr>
      <w:r w:rsidRPr="00DF4477">
        <w:rPr>
          <w:rFonts w:ascii="Arial" w:hAnsi="Arial" w:cs="Arial"/>
          <w:b/>
          <w:sz w:val="16"/>
          <w:szCs w:val="16"/>
          <w:lang w:eastAsia="en-GB"/>
        </w:rPr>
        <w:t>Zobowiązuję się do niezwłocznego poinformowania o zmianie tego statusu.</w:t>
      </w:r>
    </w:p>
    <w:p w14:paraId="765003AC" w14:textId="77777777" w:rsidR="00D61815" w:rsidRPr="00DF4477" w:rsidRDefault="00D61815" w:rsidP="008128D9">
      <w:pPr>
        <w:spacing w:line="360" w:lineRule="auto"/>
        <w:rPr>
          <w:rFonts w:ascii="Arial" w:hAnsi="Arial" w:cs="Arial"/>
          <w:b/>
          <w:sz w:val="16"/>
          <w:szCs w:val="16"/>
          <w:lang w:eastAsia="en-GB"/>
        </w:rPr>
      </w:pPr>
    </w:p>
    <w:p w14:paraId="0A38DBEA" w14:textId="77777777"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A jeśli zachodzą podstawy wykluczenia, to Wykonawca składa oświadczenie o następującej treści:</w:t>
      </w:r>
    </w:p>
    <w:p w14:paraId="00CD7795" w14:textId="459F3995" w:rsidR="00FF260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zachodzą w stosunku do mnie podstawy wykluczenia, o których mowa w art. 7 ust. 1 pkt. ………</w:t>
      </w:r>
      <w:proofErr w:type="gramStart"/>
      <w:r w:rsidRPr="00DF4477">
        <w:rPr>
          <w:rFonts w:ascii="Arial" w:hAnsi="Arial" w:cs="Arial"/>
          <w:sz w:val="16"/>
          <w:szCs w:val="16"/>
          <w:lang w:eastAsia="en-GB"/>
        </w:rPr>
        <w:t>…….</w:t>
      </w:r>
      <w:proofErr w:type="gramEnd"/>
      <w:r w:rsidRPr="00DF4477">
        <w:rPr>
          <w:rFonts w:ascii="Arial" w:hAnsi="Arial" w:cs="Arial"/>
          <w:sz w:val="16"/>
          <w:szCs w:val="16"/>
          <w:lang w:eastAsia="en-GB"/>
        </w:rPr>
        <w:t>.</w:t>
      </w:r>
      <w:r w:rsidR="00FF2607">
        <w:rPr>
          <w:rFonts w:ascii="Arial" w:hAnsi="Arial" w:cs="Arial"/>
          <w:sz w:val="16"/>
          <w:szCs w:val="16"/>
          <w:lang w:eastAsia="en-GB"/>
        </w:rPr>
        <w:t>*</w:t>
      </w:r>
      <w:r w:rsidRPr="00DF4477">
        <w:rPr>
          <w:rFonts w:ascii="Arial" w:hAnsi="Arial" w:cs="Arial"/>
          <w:sz w:val="16"/>
          <w:szCs w:val="16"/>
          <w:lang w:eastAsia="en-GB"/>
        </w:rPr>
        <w:t xml:space="preserve"> ustawy</w:t>
      </w:r>
      <w:r w:rsidR="00FF2607">
        <w:rPr>
          <w:rFonts w:ascii="Arial" w:hAnsi="Arial" w:cs="Arial"/>
          <w:sz w:val="16"/>
          <w:szCs w:val="16"/>
          <w:lang w:eastAsia="en-GB"/>
        </w:rPr>
        <w:t>.</w:t>
      </w:r>
      <w:r w:rsidRPr="00DF4477">
        <w:rPr>
          <w:rFonts w:ascii="Arial" w:hAnsi="Arial" w:cs="Arial"/>
          <w:sz w:val="16"/>
          <w:szCs w:val="16"/>
          <w:lang w:eastAsia="en-GB"/>
        </w:rPr>
        <w:t xml:space="preserve"> </w:t>
      </w:r>
    </w:p>
    <w:p w14:paraId="7B508458" w14:textId="0870DB41" w:rsidR="00DF4477" w:rsidRPr="009E223C" w:rsidRDefault="00FF2607" w:rsidP="008128D9">
      <w:pPr>
        <w:spacing w:line="360" w:lineRule="auto"/>
        <w:jc w:val="both"/>
        <w:rPr>
          <w:rFonts w:ascii="Arial" w:hAnsi="Arial" w:cs="Arial"/>
          <w:sz w:val="16"/>
          <w:szCs w:val="16"/>
          <w:lang w:eastAsia="en-GB"/>
        </w:rPr>
      </w:pPr>
      <w:r w:rsidRPr="00FF2607">
        <w:rPr>
          <w:rFonts w:ascii="Arial" w:hAnsi="Arial" w:cs="Arial"/>
          <w:i/>
          <w:iCs/>
          <w:sz w:val="16"/>
          <w:szCs w:val="16"/>
          <w:lang w:eastAsia="en-GB"/>
        </w:rPr>
        <w:t xml:space="preserve">* jeśli dotyczy, </w:t>
      </w:r>
      <w:r w:rsidR="008128D9" w:rsidRPr="00FF2607">
        <w:rPr>
          <w:rFonts w:ascii="Arial" w:hAnsi="Arial" w:cs="Arial"/>
          <w:i/>
          <w:iCs/>
          <w:sz w:val="16"/>
          <w:szCs w:val="16"/>
          <w:lang w:eastAsia="en-GB"/>
        </w:rPr>
        <w:t>wskazać właściwy punkt z powyższych</w:t>
      </w:r>
    </w:p>
    <w:p w14:paraId="4274643E" w14:textId="77777777" w:rsidR="00FF2607" w:rsidRDefault="00FF2607" w:rsidP="008128D9">
      <w:pPr>
        <w:spacing w:line="360" w:lineRule="auto"/>
        <w:jc w:val="both"/>
        <w:rPr>
          <w:rFonts w:ascii="Arial" w:hAnsi="Arial" w:cs="Arial"/>
          <w:b/>
          <w:bCs/>
          <w:sz w:val="16"/>
          <w:szCs w:val="16"/>
          <w:lang w:eastAsia="en-GB"/>
        </w:rPr>
      </w:pPr>
    </w:p>
    <w:p w14:paraId="2B3CE1CF" w14:textId="65713112" w:rsid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14:paraId="3FBD2BEB" w14:textId="77777777" w:rsidR="00DF4477" w:rsidRPr="00DF4477" w:rsidRDefault="00DF4477" w:rsidP="008128D9">
      <w:pPr>
        <w:spacing w:line="360" w:lineRule="auto"/>
        <w:jc w:val="both"/>
        <w:rPr>
          <w:rFonts w:ascii="Arial" w:hAnsi="Arial" w:cs="Arial"/>
          <w:b/>
          <w:bCs/>
          <w:sz w:val="16"/>
          <w:szCs w:val="16"/>
          <w:lang w:eastAsia="en-GB"/>
        </w:rPr>
      </w:pPr>
    </w:p>
    <w:p w14:paraId="4BD5A0BA" w14:textId="5FC88BD8"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14:paraId="5D83D091" w14:textId="77777777"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14:paraId="24E53214" w14:textId="77777777" w:rsidR="008128D9" w:rsidRDefault="008128D9" w:rsidP="008128D9">
      <w:pPr>
        <w:spacing w:line="360" w:lineRule="auto"/>
        <w:rPr>
          <w:rFonts w:ascii="Arial" w:hAnsi="Arial" w:cs="Arial"/>
          <w:b/>
          <w:sz w:val="16"/>
          <w:szCs w:val="16"/>
          <w:lang w:eastAsia="en-GB"/>
        </w:rPr>
      </w:pPr>
    </w:p>
    <w:p w14:paraId="7DC01389" w14:textId="77777777" w:rsidR="000A7AD6" w:rsidRDefault="000A7AD6" w:rsidP="008128D9">
      <w:pPr>
        <w:spacing w:line="360" w:lineRule="auto"/>
        <w:rPr>
          <w:rFonts w:ascii="Arial" w:hAnsi="Arial" w:cs="Arial"/>
          <w:b/>
          <w:sz w:val="16"/>
          <w:szCs w:val="16"/>
          <w:lang w:eastAsia="en-GB"/>
        </w:rPr>
      </w:pPr>
    </w:p>
    <w:p w14:paraId="07BEF639" w14:textId="23C9A4A1" w:rsidR="008128D9" w:rsidRPr="00DF4477" w:rsidRDefault="008128D9" w:rsidP="00B32F7A">
      <w:pPr>
        <w:pStyle w:val="Akapitzlist"/>
        <w:numPr>
          <w:ilvl w:val="0"/>
          <w:numId w:val="37"/>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lastRenderedPageBreak/>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DF4477">
        <w:rPr>
          <w:rFonts w:ascii="Arial" w:hAnsi="Arial" w:cs="Arial"/>
          <w:b/>
          <w:sz w:val="16"/>
          <w:szCs w:val="16"/>
          <w:lang w:eastAsia="en-GB"/>
        </w:rPr>
        <w:t> </w:t>
      </w:r>
      <w:r w:rsidRPr="00DF4477">
        <w:rPr>
          <w:rFonts w:ascii="Arial" w:hAnsi="Arial" w:cs="Arial"/>
          <w:b/>
          <w:sz w:val="16"/>
          <w:szCs w:val="16"/>
          <w:lang w:eastAsia="en-GB"/>
        </w:rPr>
        <w:t>31.07.2014, str. 1, z późn. zm.), zgodnie, z którym:</w:t>
      </w:r>
    </w:p>
    <w:p w14:paraId="43F88AB9" w14:textId="12EF9C91" w:rsidR="008128D9" w:rsidRPr="00DF4477" w:rsidRDefault="008128D9" w:rsidP="00D61815">
      <w:pPr>
        <w:pStyle w:val="Akapitzlist"/>
        <w:spacing w:line="360" w:lineRule="auto"/>
        <w:ind w:left="284"/>
        <w:jc w:val="both"/>
        <w:rPr>
          <w:rFonts w:ascii="Arial" w:hAnsi="Arial" w:cs="Arial"/>
          <w:sz w:val="16"/>
          <w:szCs w:val="16"/>
          <w:lang w:eastAsia="en-GB"/>
        </w:rPr>
      </w:pPr>
      <w:r w:rsidRPr="00DF4477">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DF4477">
        <w:rPr>
          <w:rFonts w:ascii="Arial" w:hAnsi="Arial" w:cs="Arial"/>
          <w:sz w:val="16"/>
          <w:szCs w:val="16"/>
          <w:lang w:eastAsia="en-GB"/>
        </w:rPr>
        <w:t> </w:t>
      </w:r>
      <w:r w:rsidRPr="00DF4477">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14:paraId="30EEC6E1" w14:textId="77777777" w:rsidR="008128D9" w:rsidRPr="00DF4477" w:rsidRDefault="008128D9" w:rsidP="00B32F7A">
      <w:pPr>
        <w:pStyle w:val="Akapitzlist"/>
        <w:numPr>
          <w:ilvl w:val="0"/>
          <w:numId w:val="36"/>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obywateli rosyjskich lub osób fizycznych lub prawnych, podmiotów lub organów z siedzibą w Rosji;</w:t>
      </w:r>
    </w:p>
    <w:p w14:paraId="53508040" w14:textId="1B24D2C8" w:rsidR="008128D9" w:rsidRPr="00DF4477" w:rsidRDefault="008128D9" w:rsidP="00B32F7A">
      <w:pPr>
        <w:pStyle w:val="Akapitzlist"/>
        <w:numPr>
          <w:ilvl w:val="0"/>
          <w:numId w:val="36"/>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prawnych, podmiotów lub organów, do których prawa własności bezpośrednio lub pośrednio</w:t>
      </w:r>
      <w:r w:rsidR="00DF4477">
        <w:rPr>
          <w:rFonts w:ascii="Arial" w:hAnsi="Arial" w:cs="Arial"/>
          <w:sz w:val="16"/>
          <w:szCs w:val="16"/>
          <w:lang w:eastAsia="en-GB"/>
        </w:rPr>
        <w:t xml:space="preserve"> </w:t>
      </w:r>
      <w:r w:rsidRPr="00DF4477">
        <w:rPr>
          <w:rFonts w:ascii="Arial" w:hAnsi="Arial" w:cs="Arial"/>
          <w:sz w:val="16"/>
          <w:szCs w:val="16"/>
          <w:lang w:eastAsia="en-GB"/>
        </w:rPr>
        <w:t>w ponad 50 % należą do podmiotu, o którym mowa w lit. a) niniejszego ustępu; lub</w:t>
      </w:r>
    </w:p>
    <w:p w14:paraId="4A9D3C3A" w14:textId="0588792C" w:rsidR="00DF4477" w:rsidRPr="009E223C" w:rsidRDefault="008128D9" w:rsidP="00B32F7A">
      <w:pPr>
        <w:pStyle w:val="Akapitzlist"/>
        <w:numPr>
          <w:ilvl w:val="0"/>
          <w:numId w:val="36"/>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fizycznych lub prawnych, podmiotów lub organów działających w imieniu lub pod kierunkiem podmiotu, o</w:t>
      </w:r>
      <w:r w:rsidR="00DF4477">
        <w:rPr>
          <w:rFonts w:ascii="Arial" w:hAnsi="Arial" w:cs="Arial"/>
          <w:sz w:val="16"/>
          <w:szCs w:val="16"/>
          <w:lang w:eastAsia="en-GB"/>
        </w:rPr>
        <w:t> </w:t>
      </w:r>
      <w:r w:rsidRPr="00DF4477">
        <w:rPr>
          <w:rFonts w:ascii="Arial" w:hAnsi="Arial" w:cs="Arial"/>
          <w:sz w:val="16"/>
          <w:szCs w:val="16"/>
          <w:lang w:eastAsia="en-GB"/>
        </w:rPr>
        <w:t>którym mowa w lit. a) lub b) niniejszego ustępu,</w:t>
      </w:r>
      <w:r w:rsidR="00DF4477">
        <w:rPr>
          <w:rFonts w:ascii="Arial" w:hAnsi="Arial" w:cs="Arial"/>
          <w:sz w:val="16"/>
          <w:szCs w:val="16"/>
          <w:lang w:eastAsia="en-GB"/>
        </w:rPr>
        <w:t xml:space="preserve"> </w:t>
      </w:r>
      <w:r w:rsidRPr="00DF4477">
        <w:rPr>
          <w:rFonts w:ascii="Arial" w:hAnsi="Arial" w:cs="Arial"/>
          <w:sz w:val="16"/>
          <w:szCs w:val="16"/>
          <w:lang w:eastAsia="en-GB"/>
        </w:rPr>
        <w:t>w tym podwykonawców, dostawców lub podmiotów, na których zdolności polega się w rozumieniu dyrektyw w sprawie zamówień publicznych, w przypadku</w:t>
      </w:r>
      <w:r w:rsidR="00FF2607">
        <w:rPr>
          <w:rFonts w:ascii="Arial" w:hAnsi="Arial" w:cs="Arial"/>
          <w:sz w:val="16"/>
          <w:szCs w:val="16"/>
          <w:lang w:eastAsia="en-GB"/>
        </w:rPr>
        <w:t>,</w:t>
      </w:r>
      <w:r w:rsidRPr="00DF4477">
        <w:rPr>
          <w:rFonts w:ascii="Arial" w:hAnsi="Arial" w:cs="Arial"/>
          <w:sz w:val="16"/>
          <w:szCs w:val="16"/>
          <w:lang w:eastAsia="en-GB"/>
        </w:rPr>
        <w:t xml:space="preserve"> gdy przypada na nich ponad 10 % wartości zamówienia.</w:t>
      </w:r>
    </w:p>
    <w:p w14:paraId="221EB518" w14:textId="010226F5" w:rsidR="008128D9" w:rsidRPr="00DF4477" w:rsidRDefault="008128D9" w:rsidP="00DF4477">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14:paraId="0F162B52" w14:textId="77777777" w:rsidR="008128D9" w:rsidRPr="00DF4477" w:rsidRDefault="008128D9" w:rsidP="008128D9">
      <w:pPr>
        <w:spacing w:line="360" w:lineRule="auto"/>
        <w:rPr>
          <w:rFonts w:ascii="Arial" w:hAnsi="Arial" w:cs="Arial"/>
          <w:sz w:val="16"/>
          <w:szCs w:val="16"/>
          <w:lang w:eastAsia="en-GB"/>
        </w:rPr>
      </w:pPr>
    </w:p>
    <w:p w14:paraId="608894D8" w14:textId="77777777"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Jeśli Wykonawca podlega zakazowi to składa oświadczenie o następującej treści:</w:t>
      </w:r>
    </w:p>
    <w:p w14:paraId="182EF554" w14:textId="0C841D05" w:rsidR="00FF260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DF4477">
        <w:rPr>
          <w:rFonts w:ascii="Arial" w:hAnsi="Arial" w:cs="Arial"/>
          <w:sz w:val="16"/>
          <w:szCs w:val="16"/>
          <w:lang w:eastAsia="en-GB"/>
        </w:rPr>
        <w:t> </w:t>
      </w:r>
      <w:r w:rsidRPr="00DF4477">
        <w:rPr>
          <w:rFonts w:ascii="Arial" w:hAnsi="Arial" w:cs="Arial"/>
          <w:sz w:val="16"/>
          <w:szCs w:val="16"/>
          <w:lang w:eastAsia="en-GB"/>
        </w:rPr>
        <w:t>związku z działaniami Rosji destabilizującymi sytuację na Ukrainie, o których mowa w artykuł 5k ust. 1 lit. ………</w:t>
      </w:r>
      <w:proofErr w:type="gramStart"/>
      <w:r w:rsidRPr="00DF4477">
        <w:rPr>
          <w:rFonts w:ascii="Arial" w:hAnsi="Arial" w:cs="Arial"/>
          <w:sz w:val="16"/>
          <w:szCs w:val="16"/>
          <w:lang w:eastAsia="en-GB"/>
        </w:rPr>
        <w:t>…….</w:t>
      </w:r>
      <w:proofErr w:type="gramEnd"/>
      <w:r w:rsidRPr="00DF4477">
        <w:rPr>
          <w:rFonts w:ascii="Arial" w:hAnsi="Arial" w:cs="Arial"/>
          <w:sz w:val="16"/>
          <w:szCs w:val="16"/>
          <w:lang w:eastAsia="en-GB"/>
        </w:rPr>
        <w:t>.</w:t>
      </w:r>
      <w:r w:rsidR="00FF2607">
        <w:rPr>
          <w:rFonts w:ascii="Arial" w:hAnsi="Arial" w:cs="Arial"/>
          <w:sz w:val="16"/>
          <w:szCs w:val="16"/>
          <w:lang w:eastAsia="en-GB"/>
        </w:rPr>
        <w:t>*</w:t>
      </w:r>
      <w:r w:rsidRPr="00DF4477">
        <w:rPr>
          <w:rFonts w:ascii="Arial" w:hAnsi="Arial" w:cs="Arial"/>
          <w:sz w:val="16"/>
          <w:szCs w:val="16"/>
          <w:lang w:eastAsia="en-GB"/>
        </w:rPr>
        <w:t xml:space="preserve"> Rozporządzenia</w:t>
      </w:r>
      <w:r w:rsidR="00FF2607">
        <w:rPr>
          <w:rFonts w:ascii="Arial" w:hAnsi="Arial" w:cs="Arial"/>
          <w:sz w:val="16"/>
          <w:szCs w:val="16"/>
          <w:lang w:eastAsia="en-GB"/>
        </w:rPr>
        <w:t>.</w:t>
      </w:r>
    </w:p>
    <w:p w14:paraId="127E6E73" w14:textId="1EBB3EDB" w:rsidR="00DF4477" w:rsidRDefault="00FF2607" w:rsidP="008128D9">
      <w:pPr>
        <w:spacing w:line="360" w:lineRule="auto"/>
        <w:jc w:val="both"/>
        <w:rPr>
          <w:rFonts w:ascii="Arial" w:hAnsi="Arial" w:cs="Arial"/>
          <w:i/>
          <w:sz w:val="16"/>
          <w:szCs w:val="16"/>
          <w:lang w:eastAsia="en-GB"/>
        </w:rPr>
      </w:pPr>
      <w:r w:rsidRPr="00FF2607">
        <w:rPr>
          <w:rFonts w:ascii="Arial" w:hAnsi="Arial" w:cs="Arial"/>
          <w:i/>
          <w:iCs/>
          <w:sz w:val="16"/>
          <w:szCs w:val="16"/>
          <w:lang w:eastAsia="en-GB"/>
        </w:rPr>
        <w:t>* jeśli dotyczy</w:t>
      </w:r>
      <w:r>
        <w:rPr>
          <w:rFonts w:ascii="Arial" w:hAnsi="Arial" w:cs="Arial"/>
          <w:sz w:val="16"/>
          <w:szCs w:val="16"/>
          <w:lang w:eastAsia="en-GB"/>
        </w:rPr>
        <w:t xml:space="preserve">, </w:t>
      </w:r>
      <w:r w:rsidR="008128D9" w:rsidRPr="00DF4477">
        <w:rPr>
          <w:rFonts w:ascii="Arial" w:hAnsi="Arial" w:cs="Arial"/>
          <w:i/>
          <w:sz w:val="16"/>
          <w:szCs w:val="16"/>
          <w:lang w:eastAsia="en-GB"/>
        </w:rPr>
        <w:t>wskazać właściwą literę z powyższych</w:t>
      </w:r>
    </w:p>
    <w:p w14:paraId="601E7BE6" w14:textId="77777777" w:rsidR="00FF2607" w:rsidRPr="00DF4477" w:rsidRDefault="00FF2607" w:rsidP="008128D9">
      <w:pPr>
        <w:spacing w:line="360" w:lineRule="auto"/>
        <w:jc w:val="both"/>
        <w:rPr>
          <w:rFonts w:ascii="Arial" w:hAnsi="Arial" w:cs="Arial"/>
          <w:sz w:val="16"/>
          <w:szCs w:val="16"/>
          <w:lang w:eastAsia="en-GB"/>
        </w:rPr>
      </w:pPr>
    </w:p>
    <w:p w14:paraId="28766502" w14:textId="6B04EEC4" w:rsidR="008128D9" w:rsidRP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14:paraId="65CF8400" w14:textId="77777777" w:rsidR="008128D9" w:rsidRPr="00DF4477" w:rsidRDefault="008128D9" w:rsidP="008128D9">
      <w:pPr>
        <w:spacing w:line="360" w:lineRule="auto"/>
        <w:jc w:val="both"/>
        <w:rPr>
          <w:rFonts w:ascii="Arial" w:hAnsi="Arial" w:cs="Arial"/>
          <w:sz w:val="16"/>
          <w:szCs w:val="16"/>
          <w:lang w:eastAsia="en-GB"/>
        </w:rPr>
      </w:pPr>
    </w:p>
    <w:p w14:paraId="6507DC00" w14:textId="77777777"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14:paraId="798FCA55" w14:textId="77777777"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14:paraId="7FD0ECDE" w14:textId="77777777" w:rsidR="00D61815" w:rsidRPr="00DF4477" w:rsidRDefault="00D61815" w:rsidP="008128D9">
      <w:pPr>
        <w:spacing w:line="360" w:lineRule="auto"/>
        <w:jc w:val="both"/>
        <w:rPr>
          <w:rFonts w:ascii="Arial" w:hAnsi="Arial" w:cs="Arial"/>
          <w:sz w:val="16"/>
          <w:szCs w:val="16"/>
        </w:rPr>
      </w:pPr>
    </w:p>
    <w:p w14:paraId="05C123E0" w14:textId="77777777" w:rsidR="00D61815" w:rsidRPr="00DF4477" w:rsidRDefault="00D61815" w:rsidP="008128D9">
      <w:pPr>
        <w:spacing w:line="360" w:lineRule="auto"/>
        <w:jc w:val="both"/>
        <w:rPr>
          <w:rFonts w:ascii="Arial" w:hAnsi="Arial" w:cs="Arial"/>
          <w:sz w:val="16"/>
          <w:szCs w:val="16"/>
        </w:rPr>
      </w:pPr>
    </w:p>
    <w:p w14:paraId="11D1C8E5" w14:textId="77777777" w:rsidR="00D61815" w:rsidRPr="00DF4477" w:rsidRDefault="00D61815" w:rsidP="008128D9">
      <w:pPr>
        <w:spacing w:line="360" w:lineRule="auto"/>
        <w:jc w:val="both"/>
        <w:rPr>
          <w:rFonts w:ascii="Arial" w:hAnsi="Arial" w:cs="Arial"/>
          <w:sz w:val="16"/>
          <w:szCs w:val="16"/>
        </w:rPr>
      </w:pPr>
    </w:p>
    <w:p w14:paraId="0F2AAB86" w14:textId="77777777" w:rsidR="00D61815" w:rsidRPr="00DF4477" w:rsidRDefault="00D61815" w:rsidP="008128D9">
      <w:pPr>
        <w:spacing w:line="360" w:lineRule="auto"/>
        <w:jc w:val="both"/>
        <w:rPr>
          <w:rFonts w:ascii="Arial" w:hAnsi="Arial" w:cs="Arial"/>
          <w:sz w:val="16"/>
          <w:szCs w:val="16"/>
        </w:rPr>
      </w:pPr>
    </w:p>
    <w:p w14:paraId="546A38AC" w14:textId="77777777" w:rsidR="00D61815" w:rsidRPr="00DF4477" w:rsidRDefault="00D61815" w:rsidP="008128D9">
      <w:pPr>
        <w:spacing w:line="360" w:lineRule="auto"/>
        <w:jc w:val="both"/>
        <w:rPr>
          <w:rFonts w:ascii="Arial" w:hAnsi="Arial" w:cs="Arial"/>
          <w:sz w:val="16"/>
          <w:szCs w:val="16"/>
        </w:rPr>
      </w:pPr>
    </w:p>
    <w:p w14:paraId="30658564" w14:textId="77777777" w:rsidR="00D61815" w:rsidRDefault="00D61815" w:rsidP="008128D9">
      <w:pPr>
        <w:spacing w:line="360" w:lineRule="auto"/>
        <w:jc w:val="both"/>
        <w:rPr>
          <w:rFonts w:ascii="Arial" w:hAnsi="Arial" w:cs="Arial"/>
          <w:sz w:val="16"/>
          <w:szCs w:val="16"/>
        </w:rPr>
      </w:pPr>
    </w:p>
    <w:p w14:paraId="0F26BB71" w14:textId="77777777" w:rsidR="00DF4477" w:rsidRDefault="00DF4477" w:rsidP="008128D9">
      <w:pPr>
        <w:spacing w:line="360" w:lineRule="auto"/>
        <w:jc w:val="both"/>
        <w:rPr>
          <w:rFonts w:ascii="Arial" w:hAnsi="Arial" w:cs="Arial"/>
          <w:sz w:val="16"/>
          <w:szCs w:val="16"/>
        </w:rPr>
      </w:pPr>
    </w:p>
    <w:p w14:paraId="5BE1CB4D" w14:textId="77777777" w:rsidR="00DF4477" w:rsidRDefault="00DF4477" w:rsidP="008128D9">
      <w:pPr>
        <w:spacing w:line="360" w:lineRule="auto"/>
        <w:jc w:val="both"/>
        <w:rPr>
          <w:rFonts w:ascii="Arial" w:hAnsi="Arial" w:cs="Arial"/>
          <w:sz w:val="16"/>
          <w:szCs w:val="16"/>
        </w:rPr>
      </w:pPr>
    </w:p>
    <w:p w14:paraId="6150EFA9" w14:textId="77777777" w:rsidR="00DF4477" w:rsidRDefault="00DF4477" w:rsidP="008128D9">
      <w:pPr>
        <w:spacing w:line="360" w:lineRule="auto"/>
        <w:jc w:val="both"/>
        <w:rPr>
          <w:rFonts w:ascii="Arial" w:hAnsi="Arial" w:cs="Arial"/>
          <w:sz w:val="16"/>
          <w:szCs w:val="16"/>
        </w:rPr>
      </w:pPr>
    </w:p>
    <w:p w14:paraId="1D4D5619" w14:textId="77777777" w:rsidR="00DF4477" w:rsidRDefault="00DF4477" w:rsidP="008128D9">
      <w:pPr>
        <w:spacing w:line="360" w:lineRule="auto"/>
        <w:jc w:val="both"/>
        <w:rPr>
          <w:rFonts w:ascii="Arial" w:hAnsi="Arial" w:cs="Arial"/>
          <w:sz w:val="16"/>
          <w:szCs w:val="16"/>
        </w:rPr>
      </w:pPr>
    </w:p>
    <w:p w14:paraId="27AB13B0" w14:textId="77777777" w:rsidR="00DF4477" w:rsidRDefault="00DF4477" w:rsidP="008128D9">
      <w:pPr>
        <w:spacing w:line="360" w:lineRule="auto"/>
        <w:jc w:val="both"/>
        <w:rPr>
          <w:rFonts w:ascii="Arial" w:hAnsi="Arial" w:cs="Arial"/>
          <w:sz w:val="16"/>
          <w:szCs w:val="16"/>
        </w:rPr>
      </w:pPr>
    </w:p>
    <w:p w14:paraId="68FD1230" w14:textId="77777777" w:rsidR="00DF4477" w:rsidRDefault="00DF4477" w:rsidP="008128D9">
      <w:pPr>
        <w:spacing w:line="360" w:lineRule="auto"/>
        <w:jc w:val="both"/>
        <w:rPr>
          <w:rFonts w:ascii="Arial" w:hAnsi="Arial" w:cs="Arial"/>
          <w:sz w:val="16"/>
          <w:szCs w:val="16"/>
        </w:rPr>
      </w:pPr>
    </w:p>
    <w:p w14:paraId="229EE12F" w14:textId="77777777" w:rsidR="00DF4477" w:rsidRDefault="00DF4477" w:rsidP="008128D9">
      <w:pPr>
        <w:spacing w:line="360" w:lineRule="auto"/>
        <w:jc w:val="both"/>
        <w:rPr>
          <w:rFonts w:ascii="Arial" w:hAnsi="Arial" w:cs="Arial"/>
          <w:sz w:val="16"/>
          <w:szCs w:val="16"/>
        </w:rPr>
      </w:pPr>
    </w:p>
    <w:p w14:paraId="3D90B187" w14:textId="77777777" w:rsidR="00DF4477" w:rsidRDefault="00DF4477" w:rsidP="008128D9">
      <w:pPr>
        <w:spacing w:line="360" w:lineRule="auto"/>
        <w:jc w:val="both"/>
        <w:rPr>
          <w:rFonts w:ascii="Arial" w:hAnsi="Arial" w:cs="Arial"/>
          <w:sz w:val="16"/>
          <w:szCs w:val="16"/>
        </w:rPr>
      </w:pPr>
    </w:p>
    <w:p w14:paraId="165EF931" w14:textId="77777777" w:rsidR="00DF4477" w:rsidRDefault="00DF4477" w:rsidP="008128D9">
      <w:pPr>
        <w:spacing w:line="360" w:lineRule="auto"/>
        <w:jc w:val="both"/>
        <w:rPr>
          <w:rFonts w:ascii="Arial" w:hAnsi="Arial" w:cs="Arial"/>
          <w:sz w:val="16"/>
          <w:szCs w:val="16"/>
        </w:rPr>
      </w:pPr>
    </w:p>
    <w:p w14:paraId="6228614A" w14:textId="77777777" w:rsidR="00DF4477" w:rsidRDefault="00DF4477" w:rsidP="008128D9">
      <w:pPr>
        <w:spacing w:line="360" w:lineRule="auto"/>
        <w:jc w:val="both"/>
        <w:rPr>
          <w:rFonts w:ascii="Arial" w:hAnsi="Arial" w:cs="Arial"/>
          <w:sz w:val="16"/>
          <w:szCs w:val="16"/>
        </w:rPr>
      </w:pPr>
    </w:p>
    <w:p w14:paraId="2D5BA024" w14:textId="77777777" w:rsidR="00DF4477" w:rsidRDefault="00DF4477" w:rsidP="008128D9">
      <w:pPr>
        <w:spacing w:line="360" w:lineRule="auto"/>
        <w:jc w:val="both"/>
        <w:rPr>
          <w:rFonts w:ascii="Arial" w:hAnsi="Arial" w:cs="Arial"/>
          <w:sz w:val="16"/>
          <w:szCs w:val="16"/>
        </w:rPr>
      </w:pPr>
    </w:p>
    <w:p w14:paraId="32B2CA80" w14:textId="77777777" w:rsidR="009E223C" w:rsidRDefault="009E223C" w:rsidP="008128D9">
      <w:pPr>
        <w:spacing w:line="360" w:lineRule="auto"/>
        <w:jc w:val="both"/>
        <w:rPr>
          <w:rFonts w:ascii="Arial" w:hAnsi="Arial" w:cs="Arial"/>
          <w:sz w:val="16"/>
          <w:szCs w:val="16"/>
        </w:rPr>
      </w:pPr>
    </w:p>
    <w:p w14:paraId="374A817D" w14:textId="77777777" w:rsidR="009E223C" w:rsidRPr="00DF4477" w:rsidRDefault="009E223C" w:rsidP="008128D9">
      <w:pPr>
        <w:spacing w:line="360" w:lineRule="auto"/>
        <w:jc w:val="both"/>
        <w:rPr>
          <w:rFonts w:ascii="Arial" w:hAnsi="Arial" w:cs="Arial"/>
          <w:sz w:val="16"/>
          <w:szCs w:val="16"/>
        </w:rPr>
      </w:pPr>
    </w:p>
    <w:p w14:paraId="43F16D42" w14:textId="77777777" w:rsidR="00D61815" w:rsidRDefault="00D61815" w:rsidP="008128D9">
      <w:pPr>
        <w:spacing w:line="360" w:lineRule="auto"/>
        <w:jc w:val="both"/>
        <w:rPr>
          <w:rFonts w:ascii="Arial" w:hAnsi="Arial" w:cs="Arial"/>
          <w:sz w:val="16"/>
          <w:szCs w:val="16"/>
        </w:rPr>
      </w:pPr>
    </w:p>
    <w:p w14:paraId="0CA39136" w14:textId="77777777" w:rsidR="00A525A3" w:rsidRDefault="00A525A3" w:rsidP="008128D9">
      <w:pPr>
        <w:spacing w:line="360" w:lineRule="auto"/>
        <w:jc w:val="both"/>
        <w:rPr>
          <w:rFonts w:ascii="Arial" w:hAnsi="Arial" w:cs="Arial"/>
          <w:sz w:val="16"/>
          <w:szCs w:val="16"/>
        </w:rPr>
      </w:pPr>
    </w:p>
    <w:p w14:paraId="66C3D0AC" w14:textId="77777777" w:rsidR="00A525A3" w:rsidRDefault="00A525A3" w:rsidP="008128D9">
      <w:pPr>
        <w:spacing w:line="360" w:lineRule="auto"/>
        <w:jc w:val="both"/>
        <w:rPr>
          <w:rFonts w:ascii="Arial" w:hAnsi="Arial" w:cs="Arial"/>
          <w:sz w:val="16"/>
          <w:szCs w:val="16"/>
        </w:rPr>
      </w:pPr>
    </w:p>
    <w:p w14:paraId="7627DC31" w14:textId="2F22E400" w:rsidR="00D67801" w:rsidRPr="00DF4477" w:rsidRDefault="00D67801" w:rsidP="002C1EC4">
      <w:pPr>
        <w:pBdr>
          <w:top w:val="nil"/>
          <w:left w:val="nil"/>
          <w:bottom w:val="nil"/>
          <w:right w:val="nil"/>
          <w:between w:val="nil"/>
        </w:pBdr>
        <w:spacing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5 DO SWZ</w:t>
      </w:r>
    </w:p>
    <w:p w14:paraId="7237444D" w14:textId="77777777" w:rsidR="00D67801" w:rsidRPr="00DF4477" w:rsidRDefault="00D67801"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4D442B98" w14:textId="77777777"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4B49362B" w14:textId="77777777"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52AFE231" w14:textId="061C47D3" w:rsidR="00D67801" w:rsidRPr="00DF4477" w:rsidRDefault="00D67801" w:rsidP="00D67801">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t>
      </w:r>
      <w:r w:rsidR="00DF4477">
        <w:rPr>
          <w:rFonts w:ascii="Arial" w:hAnsi="Arial" w:cs="Arial"/>
          <w:b/>
          <w:sz w:val="16"/>
          <w:szCs w:val="16"/>
          <w:u w:val="single"/>
        </w:rPr>
        <w:t>W</w:t>
      </w:r>
      <w:r w:rsidRPr="00DF4477">
        <w:rPr>
          <w:rFonts w:ascii="Arial" w:hAnsi="Arial" w:cs="Arial"/>
          <w:b/>
          <w:sz w:val="16"/>
          <w:szCs w:val="16"/>
          <w:u w:val="single"/>
        </w:rPr>
        <w:t xml:space="preserve">ykonawcy </w:t>
      </w:r>
    </w:p>
    <w:p w14:paraId="40855215" w14:textId="77777777" w:rsidR="00D67801" w:rsidRPr="00DF4477" w:rsidRDefault="00D67801" w:rsidP="00D67801">
      <w:pPr>
        <w:pBdr>
          <w:top w:val="nil"/>
          <w:left w:val="nil"/>
          <w:bottom w:val="nil"/>
          <w:right w:val="nil"/>
          <w:between w:val="nil"/>
        </w:pBdr>
        <w:spacing w:line="360" w:lineRule="auto"/>
        <w:jc w:val="center"/>
        <w:rPr>
          <w:rFonts w:ascii="Arial" w:eastAsia="Arial" w:hAnsi="Arial" w:cs="Arial"/>
          <w:color w:val="000000"/>
          <w:sz w:val="16"/>
          <w:szCs w:val="16"/>
        </w:rPr>
      </w:pPr>
      <w:r w:rsidRPr="00DF4477">
        <w:rPr>
          <w:rFonts w:ascii="Arial" w:hAnsi="Arial" w:cs="Arial"/>
          <w:b/>
          <w:sz w:val="16"/>
          <w:szCs w:val="16"/>
          <w:u w:val="single"/>
        </w:rPr>
        <w:t>DOTYCZĄCE PRZESŁANEK WYKLUCZENIA Z POSTĘPOWANIA</w:t>
      </w:r>
    </w:p>
    <w:p w14:paraId="55AAD920" w14:textId="77777777" w:rsidR="00D67801" w:rsidRPr="00DF4477" w:rsidRDefault="00D67801" w:rsidP="00D67801">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1658973D" w14:textId="22261972" w:rsidR="00D67801" w:rsidRPr="00DF4477" w:rsidRDefault="00D67801" w:rsidP="00D67801">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r w:rsidR="007A4588">
        <w:rPr>
          <w:rFonts w:ascii="Arial" w:eastAsia="Arial" w:hAnsi="Arial" w:cs="Arial"/>
          <w:color w:val="000000"/>
          <w:sz w:val="16"/>
          <w:szCs w:val="16"/>
        </w:rPr>
        <w:t xml:space="preserve"> </w:t>
      </w:r>
      <w:r w:rsidRPr="00DF4477">
        <w:rPr>
          <w:rFonts w:ascii="Arial" w:eastAsia="Arial" w:hAnsi="Arial" w:cs="Arial"/>
          <w:color w:val="000000"/>
          <w:sz w:val="16"/>
          <w:szCs w:val="16"/>
        </w:rPr>
        <w:t>........................................................................................................</w:t>
      </w:r>
    </w:p>
    <w:p w14:paraId="4F1E6552" w14:textId="2AAAE8C2" w:rsidR="00D67801" w:rsidRDefault="00D67801" w:rsidP="00D67801">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r w:rsidR="007A4588">
        <w:rPr>
          <w:rFonts w:ascii="Arial" w:eastAsia="Arial" w:hAnsi="Arial" w:cs="Arial"/>
          <w:color w:val="000000"/>
          <w:sz w:val="16"/>
          <w:szCs w:val="16"/>
        </w:rPr>
        <w:t xml:space="preserve"> </w:t>
      </w:r>
      <w:r w:rsidRPr="00DF4477">
        <w:rPr>
          <w:rFonts w:ascii="Arial" w:eastAsia="Arial" w:hAnsi="Arial" w:cs="Arial"/>
          <w:color w:val="000000"/>
          <w:sz w:val="16"/>
          <w:szCs w:val="16"/>
        </w:rPr>
        <w:t>..........................................................................................................</w:t>
      </w:r>
    </w:p>
    <w:p w14:paraId="72CC1308" w14:textId="77777777" w:rsidR="007A4588" w:rsidRPr="007A4588" w:rsidRDefault="007A4588" w:rsidP="00D67801">
      <w:pPr>
        <w:pBdr>
          <w:top w:val="nil"/>
          <w:left w:val="nil"/>
          <w:bottom w:val="nil"/>
          <w:right w:val="nil"/>
          <w:between w:val="nil"/>
        </w:pBdr>
        <w:spacing w:after="200" w:line="276" w:lineRule="auto"/>
        <w:rPr>
          <w:rFonts w:ascii="Arial" w:eastAsia="Arial" w:hAnsi="Arial" w:cs="Arial"/>
          <w:color w:val="000000"/>
          <w:sz w:val="16"/>
          <w:szCs w:val="16"/>
        </w:rPr>
      </w:pPr>
    </w:p>
    <w:p w14:paraId="5C21E5C9" w14:textId="46FCE66E" w:rsidR="00D67801" w:rsidRPr="00DF4477" w:rsidRDefault="00D67801" w:rsidP="00D67801">
      <w:pPr>
        <w:pBdr>
          <w:top w:val="nil"/>
          <w:left w:val="nil"/>
          <w:bottom w:val="nil"/>
          <w:right w:val="nil"/>
          <w:between w:val="nil"/>
        </w:pBdr>
        <w:spacing w:after="200" w:line="276"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w:t>
      </w:r>
      <w:r w:rsidR="00C3608F" w:rsidRPr="00DF4477">
        <w:rPr>
          <w:rFonts w:ascii="Arial" w:eastAsia="Arial" w:hAnsi="Arial" w:cs="Arial"/>
          <w:b/>
          <w:color w:val="000000"/>
          <w:sz w:val="16"/>
          <w:szCs w:val="16"/>
        </w:rPr>
        <w:t>,</w:t>
      </w:r>
      <w:r w:rsidRPr="00DF4477">
        <w:rPr>
          <w:rFonts w:ascii="Arial" w:eastAsia="Arial" w:hAnsi="Arial" w:cs="Arial"/>
          <w:b/>
          <w:color w:val="000000"/>
          <w:sz w:val="16"/>
          <w:szCs w:val="16"/>
        </w:rPr>
        <w:t xml:space="preserve"> iż</w:t>
      </w:r>
      <w:r w:rsidR="00C3608F" w:rsidRPr="00DF4477">
        <w:rPr>
          <w:rFonts w:ascii="Arial" w:eastAsia="Arial" w:hAnsi="Arial" w:cs="Arial"/>
          <w:b/>
          <w:color w:val="000000"/>
          <w:sz w:val="16"/>
          <w:szCs w:val="16"/>
        </w:rPr>
        <w:t>:</w:t>
      </w:r>
    </w:p>
    <w:p w14:paraId="1B79388C" w14:textId="439B6321" w:rsidR="00D67801" w:rsidRPr="00DF4477" w:rsidRDefault="00D67801" w:rsidP="00D67801">
      <w:pPr>
        <w:spacing w:line="360" w:lineRule="auto"/>
        <w:jc w:val="both"/>
        <w:rPr>
          <w:rFonts w:ascii="Arial" w:hAnsi="Arial" w:cs="Arial"/>
          <w:sz w:val="16"/>
          <w:szCs w:val="16"/>
        </w:rPr>
      </w:pPr>
      <w:r w:rsidRPr="00DF4477">
        <w:rPr>
          <w:rFonts w:ascii="Arial" w:hAnsi="Arial" w:cs="Arial"/>
          <w:b/>
          <w:sz w:val="16"/>
          <w:szCs w:val="16"/>
        </w:rPr>
        <w:t xml:space="preserve">Informacje zawarte w oświadczeniu, o którym mowa w art. 125 ust. 1 ustawy </w:t>
      </w:r>
      <w:r w:rsidR="00B7647E" w:rsidRPr="00DF4477">
        <w:rPr>
          <w:rFonts w:ascii="Arial" w:hAnsi="Arial" w:cs="Arial"/>
          <w:b/>
          <w:sz w:val="16"/>
          <w:szCs w:val="16"/>
        </w:rPr>
        <w:t xml:space="preserve">Pzp </w:t>
      </w:r>
      <w:r w:rsidRPr="00DF4477">
        <w:rPr>
          <w:rFonts w:ascii="Arial" w:hAnsi="Arial" w:cs="Arial"/>
          <w:b/>
          <w:sz w:val="16"/>
          <w:szCs w:val="16"/>
        </w:rPr>
        <w:t>w zakresie podstaw wykluczenia z</w:t>
      </w:r>
      <w:r w:rsidR="00DF4477">
        <w:rPr>
          <w:rFonts w:ascii="Arial" w:hAnsi="Arial" w:cs="Arial"/>
          <w:b/>
          <w:sz w:val="16"/>
          <w:szCs w:val="16"/>
        </w:rPr>
        <w:t> </w:t>
      </w:r>
      <w:r w:rsidRPr="00DF4477">
        <w:rPr>
          <w:rFonts w:ascii="Arial" w:hAnsi="Arial" w:cs="Arial"/>
          <w:b/>
          <w:sz w:val="16"/>
          <w:szCs w:val="16"/>
        </w:rPr>
        <w:t>postępowania wskazanych przez Zamawiającego</w:t>
      </w:r>
      <w:r w:rsidRPr="00DF4477">
        <w:rPr>
          <w:rFonts w:ascii="Arial" w:hAnsi="Arial" w:cs="Arial"/>
          <w:bCs/>
          <w:sz w:val="16"/>
          <w:szCs w:val="16"/>
        </w:rPr>
        <w:t>, o których mowa w:</w:t>
      </w:r>
    </w:p>
    <w:p w14:paraId="147B1540" w14:textId="77777777" w:rsidR="00D67801" w:rsidRPr="00DF4477" w:rsidRDefault="00D67801" w:rsidP="00D67801">
      <w:pPr>
        <w:spacing w:line="360" w:lineRule="auto"/>
        <w:jc w:val="both"/>
        <w:rPr>
          <w:rFonts w:ascii="Arial" w:hAnsi="Arial" w:cs="Arial"/>
          <w:sz w:val="16"/>
          <w:szCs w:val="16"/>
        </w:rPr>
      </w:pPr>
    </w:p>
    <w:p w14:paraId="50EAE92D" w14:textId="3CBDC921" w:rsidR="00D67801" w:rsidRPr="00DF4477" w:rsidRDefault="00D67801" w:rsidP="00B32F7A">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3</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w:t>
      </w:r>
    </w:p>
    <w:p w14:paraId="5F0054A3" w14:textId="0EFAEA55" w:rsidR="00D67801" w:rsidRPr="00DF4477" w:rsidRDefault="00D67801" w:rsidP="00B32F7A">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4</w:t>
      </w:r>
      <w:r w:rsidRPr="00DF4477">
        <w:rPr>
          <w:rFonts w:ascii="Arial" w:hAnsi="Arial" w:cs="Arial"/>
          <w:sz w:val="16"/>
          <w:szCs w:val="16"/>
        </w:rPr>
        <w:t xml:space="preserve"> ustawy </w:t>
      </w:r>
      <w:r w:rsidR="00B7647E" w:rsidRPr="00DF4477">
        <w:rPr>
          <w:rFonts w:ascii="Arial" w:hAnsi="Arial" w:cs="Arial"/>
          <w:sz w:val="16"/>
          <w:szCs w:val="16"/>
        </w:rPr>
        <w:t xml:space="preserve">Pzp, </w:t>
      </w:r>
      <w:r w:rsidRPr="00DF4477">
        <w:rPr>
          <w:rFonts w:ascii="Arial" w:hAnsi="Arial" w:cs="Arial"/>
          <w:sz w:val="16"/>
          <w:szCs w:val="16"/>
        </w:rPr>
        <w:t>dotyczących orzeczenia zakazu ubiegania</w:t>
      </w:r>
      <w:r w:rsidR="00247D62">
        <w:rPr>
          <w:rFonts w:ascii="Arial" w:hAnsi="Arial" w:cs="Arial"/>
          <w:sz w:val="16"/>
          <w:szCs w:val="16"/>
        </w:rPr>
        <w:t xml:space="preserve"> </w:t>
      </w:r>
      <w:r w:rsidRPr="00DF4477">
        <w:rPr>
          <w:rFonts w:ascii="Arial" w:hAnsi="Arial" w:cs="Arial"/>
          <w:sz w:val="16"/>
          <w:szCs w:val="16"/>
        </w:rPr>
        <w:t>się o zamówienie publiczne tytułem środka zapobiegawczego,</w:t>
      </w:r>
    </w:p>
    <w:p w14:paraId="2ABBE3A2" w14:textId="545F6057" w:rsidR="00D67801" w:rsidRPr="00DF4477" w:rsidRDefault="00D67801" w:rsidP="00B32F7A">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5</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 dotyczących zawarcia z innymi wykonawcami porozumienia mającego na celu zakłócenie konkurencji,</w:t>
      </w:r>
    </w:p>
    <w:p w14:paraId="05187F58" w14:textId="12812F08" w:rsidR="00D67801" w:rsidRPr="00DF4477" w:rsidRDefault="00D67801" w:rsidP="00B32F7A">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6</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w:t>
      </w:r>
    </w:p>
    <w:p w14:paraId="17D9FD02" w14:textId="22D9995D" w:rsidR="00D67801" w:rsidRPr="00DF4477" w:rsidRDefault="00D67801" w:rsidP="00B32F7A">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DF4477">
        <w:rPr>
          <w:rFonts w:ascii="Arial" w:eastAsia="TimesNewRoman" w:hAnsi="Arial" w:cs="Arial"/>
          <w:sz w:val="16"/>
          <w:szCs w:val="16"/>
          <w:u w:val="single"/>
        </w:rPr>
        <w:t>art. 109 ust. 1 pkt 1</w:t>
      </w:r>
      <w:r w:rsidRPr="00DF4477">
        <w:rPr>
          <w:rFonts w:ascii="Arial" w:eastAsia="TimesNewRoman" w:hAnsi="Arial" w:cs="Arial"/>
          <w:sz w:val="16"/>
          <w:szCs w:val="16"/>
        </w:rPr>
        <w:t xml:space="preserve"> ustawy </w:t>
      </w:r>
      <w:r w:rsidR="00B7647E" w:rsidRPr="00DF4477">
        <w:rPr>
          <w:rFonts w:ascii="Arial" w:eastAsia="TimesNewRoman" w:hAnsi="Arial" w:cs="Arial"/>
          <w:sz w:val="16"/>
          <w:szCs w:val="16"/>
        </w:rPr>
        <w:t>Pzp</w:t>
      </w:r>
      <w:r w:rsidRPr="00DF4477">
        <w:rPr>
          <w:rFonts w:ascii="Arial" w:eastAsia="TimesNewRoman" w:hAnsi="Arial" w:cs="Arial"/>
          <w:sz w:val="16"/>
          <w:szCs w:val="16"/>
        </w:rPr>
        <w:t>, odnośnie do naruszenia obowiązków dotyczących płatności podatków i opłat lokalnych,</w:t>
      </w:r>
      <w:r w:rsidR="00366A6F" w:rsidRPr="00DF4477">
        <w:rPr>
          <w:rFonts w:ascii="Arial" w:eastAsia="TimesNewRoman" w:hAnsi="Arial" w:cs="Arial"/>
          <w:sz w:val="16"/>
          <w:szCs w:val="16"/>
        </w:rPr>
        <w:t xml:space="preserve"> </w:t>
      </w:r>
      <w:r w:rsidRPr="00DF4477">
        <w:rPr>
          <w:rFonts w:ascii="Arial" w:eastAsia="TimesNewRoman" w:hAnsi="Arial" w:cs="Arial"/>
          <w:sz w:val="16"/>
          <w:szCs w:val="16"/>
        </w:rPr>
        <w:t>o</w:t>
      </w:r>
      <w:r w:rsidR="00DF4477">
        <w:rPr>
          <w:rFonts w:ascii="Arial" w:eastAsia="TimesNewRoman" w:hAnsi="Arial" w:cs="Arial"/>
          <w:sz w:val="16"/>
          <w:szCs w:val="16"/>
        </w:rPr>
        <w:t> </w:t>
      </w:r>
      <w:r w:rsidRPr="00DF4477">
        <w:rPr>
          <w:rFonts w:ascii="Arial" w:eastAsia="TimesNewRoman" w:hAnsi="Arial" w:cs="Arial"/>
          <w:sz w:val="16"/>
          <w:szCs w:val="16"/>
        </w:rPr>
        <w:t xml:space="preserve">których mowa w ustawie z dnia 12 stycznia 1991 r. o podatkach i opłatach lokalnych </w:t>
      </w:r>
      <w:r w:rsidR="00FC074B" w:rsidRPr="00FC074B">
        <w:rPr>
          <w:rFonts w:ascii="Arial" w:eastAsia="TimesNewRoman" w:hAnsi="Arial" w:cs="Arial"/>
          <w:sz w:val="16"/>
          <w:szCs w:val="16"/>
        </w:rPr>
        <w:t>(</w:t>
      </w:r>
      <w:proofErr w:type="spellStart"/>
      <w:r w:rsidR="00FC074B" w:rsidRPr="00FC074B">
        <w:rPr>
          <w:rFonts w:ascii="Arial" w:eastAsia="TimesNewRoman" w:hAnsi="Arial" w:cs="Arial"/>
          <w:sz w:val="16"/>
          <w:szCs w:val="16"/>
        </w:rPr>
        <w:t>t.j</w:t>
      </w:r>
      <w:proofErr w:type="spellEnd"/>
      <w:r w:rsidR="00FC074B" w:rsidRPr="00FC074B">
        <w:rPr>
          <w:rFonts w:ascii="Arial" w:eastAsia="TimesNewRoman" w:hAnsi="Arial" w:cs="Arial"/>
          <w:sz w:val="16"/>
          <w:szCs w:val="16"/>
        </w:rPr>
        <w:t>. Dz. U. z 2025 r. poz. 707 z późn. zm.)</w:t>
      </w:r>
      <w:r w:rsidR="00FC074B">
        <w:rPr>
          <w:rFonts w:ascii="Arial" w:eastAsia="TimesNewRoman" w:hAnsi="Arial" w:cs="Arial"/>
          <w:sz w:val="16"/>
          <w:szCs w:val="16"/>
        </w:rPr>
        <w:t>,</w:t>
      </w:r>
    </w:p>
    <w:p w14:paraId="59BF1037" w14:textId="77777777" w:rsidR="00CE33A2" w:rsidRPr="00DF4477" w:rsidRDefault="00CE33A2" w:rsidP="00CE33A2">
      <w:pPr>
        <w:pStyle w:val="Akapitzlist"/>
        <w:suppressAutoHyphens/>
        <w:overflowPunct w:val="0"/>
        <w:autoSpaceDE w:val="0"/>
        <w:spacing w:line="360" w:lineRule="auto"/>
        <w:jc w:val="both"/>
        <w:textAlignment w:val="baseline"/>
        <w:rPr>
          <w:rFonts w:ascii="Arial" w:hAnsi="Arial" w:cs="Arial"/>
          <w:sz w:val="16"/>
          <w:szCs w:val="16"/>
        </w:rPr>
      </w:pPr>
    </w:p>
    <w:p w14:paraId="14E9C365" w14:textId="1F640CEC" w:rsidR="008128D9" w:rsidRPr="00DF4477" w:rsidRDefault="00D67801" w:rsidP="008128D9">
      <w:pPr>
        <w:pBdr>
          <w:top w:val="nil"/>
          <w:left w:val="nil"/>
          <w:bottom w:val="nil"/>
          <w:right w:val="nil"/>
          <w:between w:val="nil"/>
        </w:pBdr>
        <w:spacing w:after="200" w:line="276" w:lineRule="auto"/>
        <w:rPr>
          <w:rFonts w:ascii="Arial" w:eastAsia="Arial" w:hAnsi="Arial" w:cs="Arial"/>
          <w:b/>
          <w:color w:val="000000"/>
          <w:sz w:val="16"/>
          <w:szCs w:val="16"/>
        </w:rPr>
      </w:pPr>
      <w:r w:rsidRPr="00DF4477">
        <w:rPr>
          <w:rFonts w:ascii="Arial" w:hAnsi="Arial" w:cs="Arial"/>
          <w:b/>
          <w:bCs/>
          <w:sz w:val="16"/>
          <w:szCs w:val="16"/>
          <w:u w:val="single"/>
        </w:rPr>
        <w:t>są nadal</w:t>
      </w:r>
      <w:r w:rsidR="008128D9" w:rsidRPr="00DF4477">
        <w:rPr>
          <w:rFonts w:ascii="Arial" w:hAnsi="Arial" w:cs="Arial"/>
          <w:b/>
          <w:bCs/>
          <w:sz w:val="16"/>
          <w:szCs w:val="16"/>
          <w:u w:val="single"/>
        </w:rPr>
        <w:t xml:space="preserve"> aktualne.</w:t>
      </w:r>
      <w:r w:rsidR="008128D9" w:rsidRPr="00DF4477">
        <w:rPr>
          <w:rFonts w:ascii="Arial" w:eastAsia="Arial" w:hAnsi="Arial" w:cs="Arial"/>
          <w:b/>
          <w:color w:val="000000"/>
          <w:sz w:val="16"/>
          <w:szCs w:val="16"/>
        </w:rPr>
        <w:t xml:space="preserve"> </w:t>
      </w:r>
    </w:p>
    <w:p w14:paraId="12B1A517"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682E7A7"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70BD142C"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6131B83C"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0D6843D"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3444995D"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0CF5118"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18443A8" w14:textId="0A869D7E" w:rsidR="008128D9"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t xml:space="preserve"> </w:t>
      </w:r>
    </w:p>
    <w:p w14:paraId="6EFCE6C6" w14:textId="77777777" w:rsidR="00CE2F50"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F578F83"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642CC390" w14:textId="77777777" w:rsidR="008128D9"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BDCF868" w14:textId="77777777"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4BB3C47" w14:textId="77777777"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063ADEC" w14:textId="77777777" w:rsidR="00DF4477" w:rsidRPr="00DF4477" w:rsidRDefault="00DF4477" w:rsidP="00E401D9">
      <w:pPr>
        <w:pBdr>
          <w:top w:val="nil"/>
          <w:left w:val="nil"/>
          <w:bottom w:val="nil"/>
          <w:right w:val="nil"/>
          <w:between w:val="nil"/>
        </w:pBdr>
        <w:spacing w:after="200" w:line="276" w:lineRule="auto"/>
        <w:rPr>
          <w:rFonts w:ascii="Arial" w:eastAsia="Arial" w:hAnsi="Arial" w:cs="Arial"/>
          <w:b/>
          <w:color w:val="000000"/>
          <w:sz w:val="16"/>
          <w:szCs w:val="16"/>
        </w:rPr>
      </w:pPr>
    </w:p>
    <w:p w14:paraId="1CA90980" w14:textId="77777777" w:rsidR="005E6518" w:rsidRDefault="005E6518" w:rsidP="00B7647E">
      <w:pPr>
        <w:pBdr>
          <w:top w:val="nil"/>
          <w:left w:val="nil"/>
          <w:bottom w:val="nil"/>
          <w:right w:val="nil"/>
          <w:between w:val="nil"/>
        </w:pBdr>
        <w:spacing w:line="360" w:lineRule="auto"/>
        <w:jc w:val="right"/>
        <w:rPr>
          <w:rFonts w:ascii="Arial" w:eastAsia="Arial" w:hAnsi="Arial" w:cs="Arial"/>
          <w:b/>
          <w:color w:val="000000"/>
          <w:sz w:val="16"/>
          <w:szCs w:val="16"/>
        </w:rPr>
      </w:pPr>
    </w:p>
    <w:p w14:paraId="5DCEDA37" w14:textId="77777777" w:rsidR="00B7647E" w:rsidRDefault="00B7647E" w:rsidP="00B7647E">
      <w:pPr>
        <w:pBdr>
          <w:top w:val="nil"/>
          <w:left w:val="nil"/>
          <w:bottom w:val="nil"/>
          <w:right w:val="nil"/>
          <w:between w:val="nil"/>
        </w:pBdr>
        <w:spacing w:line="360" w:lineRule="auto"/>
        <w:jc w:val="right"/>
        <w:rPr>
          <w:rFonts w:ascii="Arial" w:eastAsia="Arial" w:hAnsi="Arial" w:cs="Arial"/>
          <w:b/>
          <w:color w:val="000000"/>
          <w:sz w:val="16"/>
          <w:szCs w:val="16"/>
        </w:rPr>
      </w:pPr>
    </w:p>
    <w:p w14:paraId="5B6D6F0A" w14:textId="77777777" w:rsidR="00FF2607" w:rsidRDefault="00FF2607" w:rsidP="00FF2607">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A8D059F" w14:textId="2EED29E8" w:rsidR="000F5E97" w:rsidRPr="000F5E97" w:rsidRDefault="008128D9" w:rsidP="00FF2607">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t>ZAŁĄCZNIK NR 6 DO SWZ</w:t>
      </w:r>
    </w:p>
    <w:p w14:paraId="48DBFD99" w14:textId="77777777"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rPr>
      </w:pPr>
      <w:r w:rsidRPr="00DF4477">
        <w:rPr>
          <w:rFonts w:ascii="Arial" w:eastAsia="Arial" w:hAnsi="Arial" w:cs="Arial"/>
          <w:b/>
          <w:color w:val="000000"/>
          <w:sz w:val="16"/>
          <w:szCs w:val="16"/>
        </w:rPr>
        <w:t>Wykonawca:</w:t>
      </w:r>
    </w:p>
    <w:p w14:paraId="7C3F3254" w14:textId="77777777" w:rsidR="00DF4477" w:rsidRDefault="00DF4477" w:rsidP="00DF4477">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14:paraId="27C17590" w14:textId="1F7AA8BE" w:rsidR="008128D9" w:rsidRPr="00DF4477" w:rsidRDefault="00DF4477" w:rsidP="00DF4477">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(pełna nazwa/firma, adres, w zależności od podmiotu: NIP/PESEL, KRS/</w:t>
      </w:r>
      <w:proofErr w:type="spellStart"/>
      <w:r w:rsidR="008128D9" w:rsidRPr="00DF4477">
        <w:rPr>
          <w:rFonts w:ascii="Arial" w:eastAsia="Arial" w:hAnsi="Arial" w:cs="Arial"/>
          <w:i/>
          <w:color w:val="000000"/>
          <w:sz w:val="16"/>
          <w:szCs w:val="16"/>
        </w:rPr>
        <w:t>CEiDG</w:t>
      </w:r>
      <w:proofErr w:type="spellEnd"/>
      <w:r w:rsidR="008128D9" w:rsidRPr="00DF4477">
        <w:rPr>
          <w:rFonts w:ascii="Arial" w:eastAsia="Arial" w:hAnsi="Arial" w:cs="Arial"/>
          <w:i/>
          <w:color w:val="000000"/>
          <w:sz w:val="16"/>
          <w:szCs w:val="16"/>
        </w:rPr>
        <w:t>)</w:t>
      </w:r>
    </w:p>
    <w:p w14:paraId="43C7E99B" w14:textId="77777777"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u w:val="single"/>
        </w:rPr>
      </w:pPr>
      <w:r w:rsidRPr="00DF4477">
        <w:rPr>
          <w:rFonts w:ascii="Arial" w:eastAsia="Arial" w:hAnsi="Arial" w:cs="Arial"/>
          <w:color w:val="000000"/>
          <w:sz w:val="16"/>
          <w:szCs w:val="16"/>
          <w:u w:val="single"/>
        </w:rPr>
        <w:t>reprezentowany przez:</w:t>
      </w:r>
    </w:p>
    <w:p w14:paraId="6F730181" w14:textId="77777777" w:rsidR="00DF4477" w:rsidRDefault="00DF4477" w:rsidP="008128D9">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14:paraId="7A1D8195" w14:textId="2DCB6874" w:rsidR="008128D9" w:rsidRPr="00DF4477" w:rsidRDefault="00DF4477" w:rsidP="008128D9">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(imię, nazwisko, stanowisko/podstawa do reprezentacji)</w:t>
      </w:r>
    </w:p>
    <w:p w14:paraId="36C43834" w14:textId="77777777" w:rsidR="00DF4477" w:rsidRDefault="00DF4477" w:rsidP="008128D9">
      <w:pPr>
        <w:pBdr>
          <w:top w:val="nil"/>
          <w:left w:val="nil"/>
          <w:bottom w:val="nil"/>
          <w:right w:val="nil"/>
          <w:between w:val="nil"/>
        </w:pBdr>
        <w:spacing w:after="120" w:line="360" w:lineRule="auto"/>
        <w:jc w:val="center"/>
        <w:rPr>
          <w:rFonts w:ascii="Arial" w:eastAsia="Arial" w:hAnsi="Arial" w:cs="Arial"/>
          <w:b/>
          <w:color w:val="000000"/>
          <w:sz w:val="16"/>
          <w:szCs w:val="16"/>
          <w:u w:val="single"/>
        </w:rPr>
      </w:pPr>
    </w:p>
    <w:p w14:paraId="5901305B" w14:textId="3FA84DFA"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Wykonawcy </w:t>
      </w:r>
    </w:p>
    <w:p w14:paraId="1DA8FD62" w14:textId="77777777"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DOTYCZĄCE PRZYNALEŻNOŚCI LUB </w:t>
      </w:r>
    </w:p>
    <w:p w14:paraId="770D68C6" w14:textId="77777777" w:rsidR="008128D9" w:rsidRPr="00DF4477" w:rsidRDefault="008128D9" w:rsidP="00DF4477">
      <w:pPr>
        <w:spacing w:line="360" w:lineRule="auto"/>
        <w:jc w:val="center"/>
        <w:rPr>
          <w:rFonts w:ascii="Arial" w:eastAsia="Arial" w:hAnsi="Arial" w:cs="Arial"/>
          <w:color w:val="000000"/>
          <w:sz w:val="16"/>
          <w:szCs w:val="16"/>
          <w:u w:val="single"/>
        </w:rPr>
      </w:pPr>
      <w:r w:rsidRPr="00DF4477">
        <w:rPr>
          <w:rFonts w:ascii="Arial" w:hAnsi="Arial" w:cs="Arial"/>
          <w:b/>
          <w:sz w:val="16"/>
          <w:szCs w:val="16"/>
          <w:u w:val="single"/>
        </w:rPr>
        <w:t>BRAKU PRZYNALEŻNOŚCI DO TEJ</w:t>
      </w:r>
      <w:r w:rsidRPr="00DF4477">
        <w:rPr>
          <w:rFonts w:ascii="Arial" w:eastAsia="Arial" w:hAnsi="Arial" w:cs="Arial"/>
          <w:b/>
          <w:color w:val="000000"/>
          <w:sz w:val="16"/>
          <w:szCs w:val="16"/>
          <w:u w:val="single"/>
        </w:rPr>
        <w:t xml:space="preserve"> SAMEJ GRUPY KAPITAŁOWEJ</w:t>
      </w:r>
    </w:p>
    <w:p w14:paraId="333B7511" w14:textId="77777777" w:rsidR="00DF4477" w:rsidRDefault="00DF4477" w:rsidP="008128D9">
      <w:pPr>
        <w:pStyle w:val="Tekstpodstawowywcity"/>
        <w:spacing w:after="0" w:line="276" w:lineRule="auto"/>
        <w:ind w:left="0"/>
        <w:jc w:val="both"/>
        <w:rPr>
          <w:rFonts w:ascii="Arial" w:hAnsi="Arial" w:cs="Arial"/>
          <w:sz w:val="16"/>
          <w:szCs w:val="16"/>
        </w:rPr>
      </w:pPr>
    </w:p>
    <w:p w14:paraId="58795B68" w14:textId="589E2BA3" w:rsidR="008128D9" w:rsidRPr="00DF4477" w:rsidRDefault="008128D9" w:rsidP="008128D9">
      <w:pPr>
        <w:pStyle w:val="Tekstpodstawowywcity"/>
        <w:spacing w:after="0" w:line="276" w:lineRule="auto"/>
        <w:ind w:left="0"/>
        <w:jc w:val="both"/>
        <w:rPr>
          <w:rFonts w:ascii="Arial" w:hAnsi="Arial" w:cs="Arial"/>
          <w:b/>
          <w:bCs/>
          <w:sz w:val="16"/>
          <w:szCs w:val="16"/>
        </w:rPr>
      </w:pPr>
      <w:r w:rsidRPr="00DF4477">
        <w:rPr>
          <w:rFonts w:ascii="Arial" w:hAnsi="Arial" w:cs="Arial"/>
          <w:b/>
          <w:bCs/>
          <w:sz w:val="16"/>
          <w:szCs w:val="16"/>
        </w:rPr>
        <w:t xml:space="preserve">Oświadcza, że: </w:t>
      </w:r>
    </w:p>
    <w:p w14:paraId="42B478C7" w14:textId="77777777" w:rsidR="008128D9" w:rsidRPr="00DF4477" w:rsidRDefault="008128D9" w:rsidP="008128D9">
      <w:pPr>
        <w:pStyle w:val="Tekstpodstawowywcity"/>
        <w:spacing w:after="0" w:line="276" w:lineRule="auto"/>
        <w:ind w:left="0"/>
        <w:jc w:val="both"/>
        <w:rPr>
          <w:rFonts w:ascii="Arial" w:hAnsi="Arial" w:cs="Arial"/>
          <w:sz w:val="16"/>
          <w:szCs w:val="16"/>
        </w:rPr>
      </w:pPr>
    </w:p>
    <w:p w14:paraId="7134173D" w14:textId="720C9941" w:rsidR="008128D9" w:rsidRDefault="008128D9" w:rsidP="00B32F7A">
      <w:pPr>
        <w:pStyle w:val="Tekstpodstawowywcity"/>
        <w:numPr>
          <w:ilvl w:val="0"/>
          <w:numId w:val="39"/>
        </w:numPr>
        <w:spacing w:after="0" w:line="276" w:lineRule="auto"/>
        <w:ind w:left="357" w:hanging="357"/>
        <w:jc w:val="both"/>
        <w:rPr>
          <w:rFonts w:ascii="Arial" w:hAnsi="Arial" w:cs="Arial"/>
          <w:sz w:val="16"/>
          <w:szCs w:val="16"/>
        </w:rPr>
      </w:pPr>
      <w:r w:rsidRPr="00DF4477">
        <w:rPr>
          <w:rFonts w:ascii="Arial" w:hAnsi="Arial" w:cs="Arial"/>
          <w:b/>
          <w:sz w:val="16"/>
          <w:szCs w:val="16"/>
        </w:rPr>
        <w:t>NIE NALEŻY</w:t>
      </w:r>
      <w:r w:rsidRPr="00DF4477">
        <w:rPr>
          <w:rFonts w:ascii="Arial" w:hAnsi="Arial" w:cs="Arial"/>
          <w:sz w:val="16"/>
          <w:szCs w:val="16"/>
        </w:rPr>
        <w:t xml:space="preserve"> z innym wykonawcą, który złożył odrębną ofertę do grupy kapitałowej w rozumieniu ustawy z dnia 16 lutego 2007 r. o ochronie konkurencji i konsumentów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2025 r. poz. 1714</w:t>
      </w:r>
      <w:r w:rsidRPr="00DF4477">
        <w:rPr>
          <w:rFonts w:ascii="Arial" w:hAnsi="Arial" w:cs="Arial"/>
          <w:sz w:val="16"/>
          <w:szCs w:val="16"/>
        </w:rPr>
        <w:t>), w zakresie wynikającym z</w:t>
      </w:r>
      <w:r w:rsidR="00DF4477">
        <w:rPr>
          <w:rFonts w:ascii="Arial" w:hAnsi="Arial" w:cs="Arial"/>
          <w:sz w:val="16"/>
          <w:szCs w:val="16"/>
        </w:rPr>
        <w:t> </w:t>
      </w:r>
      <w:r w:rsidRPr="00DF4477">
        <w:rPr>
          <w:rFonts w:ascii="Arial" w:hAnsi="Arial" w:cs="Arial"/>
          <w:sz w:val="16"/>
          <w:szCs w:val="16"/>
        </w:rPr>
        <w:t xml:space="preserve">art. 108 ust. 1 pkt 5 ustawy </w:t>
      </w:r>
      <w:r w:rsidR="00B7647E" w:rsidRPr="00DF4477">
        <w:rPr>
          <w:rFonts w:ascii="Arial" w:hAnsi="Arial" w:cs="Arial"/>
          <w:sz w:val="16"/>
          <w:szCs w:val="16"/>
        </w:rPr>
        <w:t>Pzp</w:t>
      </w:r>
      <w:r w:rsidRPr="00DF4477">
        <w:rPr>
          <w:rFonts w:ascii="Arial" w:hAnsi="Arial" w:cs="Arial"/>
          <w:sz w:val="16"/>
          <w:szCs w:val="16"/>
        </w:rPr>
        <w:t>*</w:t>
      </w:r>
    </w:p>
    <w:p w14:paraId="54003030" w14:textId="77777777" w:rsidR="003179EA" w:rsidRDefault="003179EA" w:rsidP="003179EA">
      <w:pPr>
        <w:pStyle w:val="Tekstpodstawowywcity"/>
        <w:spacing w:after="0" w:line="276" w:lineRule="auto"/>
        <w:ind w:left="0"/>
        <w:jc w:val="both"/>
        <w:rPr>
          <w:rFonts w:ascii="Arial" w:hAnsi="Arial" w:cs="Arial"/>
          <w:b/>
          <w:sz w:val="16"/>
          <w:szCs w:val="16"/>
        </w:rPr>
      </w:pPr>
    </w:p>
    <w:p w14:paraId="5A4DE320" w14:textId="77777777" w:rsidR="003179EA" w:rsidRPr="00DF4477" w:rsidRDefault="003179EA" w:rsidP="003179EA">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niepotrzebne skreślić lub oznaczyć w inny sposób </w:t>
      </w:r>
    </w:p>
    <w:p w14:paraId="5DB74138" w14:textId="77777777" w:rsidR="003179EA" w:rsidRPr="003179EA" w:rsidRDefault="003179EA" w:rsidP="003179EA">
      <w:pPr>
        <w:pStyle w:val="Tekstpodstawowywcity"/>
        <w:spacing w:after="0" w:line="276" w:lineRule="auto"/>
        <w:ind w:left="357"/>
        <w:jc w:val="both"/>
        <w:rPr>
          <w:rFonts w:ascii="Arial" w:hAnsi="Arial" w:cs="Arial"/>
          <w:sz w:val="16"/>
          <w:szCs w:val="16"/>
        </w:rPr>
      </w:pPr>
    </w:p>
    <w:p w14:paraId="2DEBC2D9" w14:textId="5E7B26C7" w:rsidR="007A70AE" w:rsidRDefault="008128D9" w:rsidP="00B32F7A">
      <w:pPr>
        <w:pStyle w:val="Tekstpodstawowywcity"/>
        <w:numPr>
          <w:ilvl w:val="0"/>
          <w:numId w:val="39"/>
        </w:numPr>
        <w:spacing w:after="0" w:line="276" w:lineRule="auto"/>
        <w:jc w:val="both"/>
        <w:rPr>
          <w:rFonts w:ascii="Arial" w:hAnsi="Arial" w:cs="Arial"/>
          <w:sz w:val="16"/>
          <w:szCs w:val="16"/>
        </w:rPr>
      </w:pPr>
      <w:r w:rsidRPr="00DF4477">
        <w:rPr>
          <w:rFonts w:ascii="Arial" w:hAnsi="Arial" w:cs="Arial"/>
          <w:b/>
          <w:sz w:val="16"/>
          <w:szCs w:val="16"/>
        </w:rPr>
        <w:t>NALEŻY</w:t>
      </w:r>
      <w:r w:rsidRPr="00DF4477">
        <w:rPr>
          <w:rFonts w:ascii="Arial" w:hAnsi="Arial" w:cs="Arial"/>
          <w:sz w:val="16"/>
          <w:szCs w:val="16"/>
        </w:rPr>
        <w:t xml:space="preserve"> do tej samej grupy kapitałowej w rozumieniu ustawy z dnia 16 lutego 2007 r. o ochronie konkurencji i</w:t>
      </w:r>
      <w:r w:rsidR="00DF4477">
        <w:rPr>
          <w:rFonts w:ascii="Arial" w:hAnsi="Arial" w:cs="Arial"/>
          <w:sz w:val="16"/>
          <w:szCs w:val="16"/>
        </w:rPr>
        <w:t> </w:t>
      </w:r>
      <w:r w:rsidRPr="00DF4477">
        <w:rPr>
          <w:rFonts w:ascii="Arial" w:hAnsi="Arial" w:cs="Arial"/>
          <w:sz w:val="16"/>
          <w:szCs w:val="16"/>
        </w:rPr>
        <w:t>konsumentów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2025 r. poz. 1714</w:t>
      </w:r>
      <w:r w:rsidRPr="00DF4477">
        <w:rPr>
          <w:rFonts w:ascii="Arial" w:hAnsi="Arial" w:cs="Arial"/>
          <w:sz w:val="16"/>
          <w:szCs w:val="16"/>
        </w:rPr>
        <w:t xml:space="preserve">), w zakresie wynikającym z art. 108 ust. 1 pkt 5 ustawy </w:t>
      </w:r>
      <w:r w:rsidR="00B7647E" w:rsidRPr="00DF4477">
        <w:rPr>
          <w:rFonts w:ascii="Arial" w:hAnsi="Arial" w:cs="Arial"/>
          <w:sz w:val="16"/>
          <w:szCs w:val="16"/>
        </w:rPr>
        <w:t xml:space="preserve">Pzp </w:t>
      </w:r>
      <w:r w:rsidRPr="00DF4477">
        <w:rPr>
          <w:rFonts w:ascii="Arial" w:hAnsi="Arial" w:cs="Arial"/>
          <w:sz w:val="16"/>
          <w:szCs w:val="16"/>
        </w:rPr>
        <w:t>z</w:t>
      </w:r>
      <w:r w:rsidR="00DF4477">
        <w:rPr>
          <w:rFonts w:ascii="Arial" w:hAnsi="Arial" w:cs="Arial"/>
          <w:sz w:val="16"/>
          <w:szCs w:val="16"/>
        </w:rPr>
        <w:t> </w:t>
      </w:r>
      <w:r w:rsidRPr="00DF4477">
        <w:rPr>
          <w:rFonts w:ascii="Arial" w:hAnsi="Arial" w:cs="Arial"/>
          <w:sz w:val="16"/>
          <w:szCs w:val="16"/>
        </w:rPr>
        <w:t>następującymi Wykonawcami</w:t>
      </w:r>
      <w:r w:rsidR="00DF4477">
        <w:rPr>
          <w:rFonts w:ascii="Arial" w:hAnsi="Arial" w:cs="Arial"/>
          <w:sz w:val="16"/>
          <w:szCs w:val="16"/>
        </w:rPr>
        <w:t>*</w:t>
      </w:r>
      <w:r w:rsidRPr="00DF4477">
        <w:rPr>
          <w:rFonts w:ascii="Arial" w:hAnsi="Arial" w:cs="Arial"/>
          <w:sz w:val="16"/>
          <w:szCs w:val="16"/>
        </w:rPr>
        <w:t xml:space="preserve">: </w:t>
      </w:r>
    </w:p>
    <w:p w14:paraId="02F7693E" w14:textId="77777777" w:rsidR="00DF4477" w:rsidRPr="00DF4477" w:rsidRDefault="00DF4477" w:rsidP="00DF4477">
      <w:pPr>
        <w:pStyle w:val="Tekstpodstawowywcity"/>
        <w:spacing w:after="0" w:line="276" w:lineRule="auto"/>
        <w:ind w:left="0"/>
        <w:jc w:val="both"/>
        <w:rPr>
          <w:rFonts w:ascii="Arial" w:hAnsi="Arial" w:cs="Arial"/>
          <w:sz w:val="16"/>
          <w:szCs w:val="16"/>
        </w:rPr>
      </w:pPr>
    </w:p>
    <w:p w14:paraId="489ECA0F" w14:textId="77777777" w:rsidR="007A70AE" w:rsidRPr="00DF4477" w:rsidRDefault="007A70AE" w:rsidP="00B32F7A">
      <w:pPr>
        <w:pStyle w:val="Tekstpodstawowywcity"/>
        <w:numPr>
          <w:ilvl w:val="1"/>
          <w:numId w:val="39"/>
        </w:numPr>
        <w:spacing w:line="276" w:lineRule="auto"/>
        <w:ind w:left="708"/>
        <w:jc w:val="both"/>
        <w:rPr>
          <w:rFonts w:ascii="Arial" w:hAnsi="Arial" w:cs="Arial"/>
          <w:sz w:val="16"/>
          <w:szCs w:val="16"/>
        </w:rPr>
      </w:pPr>
      <w:r w:rsidRPr="00DF4477">
        <w:rPr>
          <w:rFonts w:ascii="Arial" w:hAnsi="Arial" w:cs="Arial"/>
          <w:sz w:val="16"/>
          <w:szCs w:val="16"/>
        </w:rPr>
        <w:t>……………………………………..</w:t>
      </w:r>
    </w:p>
    <w:p w14:paraId="0EBA8961" w14:textId="77777777" w:rsidR="007A70AE" w:rsidRPr="00DF4477" w:rsidRDefault="007A70AE" w:rsidP="00B32F7A">
      <w:pPr>
        <w:pStyle w:val="Tekstpodstawowywcity"/>
        <w:numPr>
          <w:ilvl w:val="1"/>
          <w:numId w:val="39"/>
        </w:numPr>
        <w:spacing w:line="276" w:lineRule="auto"/>
        <w:ind w:left="708"/>
        <w:jc w:val="both"/>
        <w:rPr>
          <w:rFonts w:ascii="Arial" w:hAnsi="Arial" w:cs="Arial"/>
          <w:sz w:val="16"/>
          <w:szCs w:val="16"/>
        </w:rPr>
      </w:pPr>
      <w:r w:rsidRPr="00DF4477">
        <w:rPr>
          <w:rFonts w:ascii="Arial" w:hAnsi="Arial" w:cs="Arial"/>
          <w:sz w:val="16"/>
          <w:szCs w:val="16"/>
        </w:rPr>
        <w:t>……………………………………..</w:t>
      </w:r>
    </w:p>
    <w:p w14:paraId="1F26C8A2" w14:textId="77777777" w:rsidR="007A70AE" w:rsidRPr="00DF4477" w:rsidRDefault="007A70AE" w:rsidP="007A70AE">
      <w:pPr>
        <w:pStyle w:val="Akapitzlist"/>
        <w:rPr>
          <w:rFonts w:ascii="Arial" w:hAnsi="Arial" w:cs="Arial"/>
          <w:sz w:val="16"/>
          <w:szCs w:val="16"/>
        </w:rPr>
      </w:pPr>
    </w:p>
    <w:p w14:paraId="64F8A069" w14:textId="268897DF" w:rsidR="008128D9" w:rsidRDefault="008128D9" w:rsidP="00B32F7A">
      <w:pPr>
        <w:pStyle w:val="Tekstpodstawowywcity"/>
        <w:numPr>
          <w:ilvl w:val="0"/>
          <w:numId w:val="48"/>
        </w:numPr>
        <w:spacing w:after="0" w:line="276" w:lineRule="auto"/>
        <w:ind w:left="357" w:hanging="357"/>
        <w:jc w:val="both"/>
        <w:rPr>
          <w:rFonts w:ascii="Arial" w:hAnsi="Arial" w:cs="Arial"/>
          <w:sz w:val="16"/>
          <w:szCs w:val="16"/>
        </w:rPr>
      </w:pPr>
      <w:r w:rsidRPr="00DF4477">
        <w:rPr>
          <w:rFonts w:ascii="Arial" w:hAnsi="Arial" w:cs="Arial"/>
          <w:sz w:val="16"/>
          <w:szCs w:val="16"/>
        </w:rPr>
        <w:t>W załączeniu Wykonawca przekazuje dokumenty lub informacje potwierdzające przygotowanie oferty</w:t>
      </w:r>
      <w:r w:rsidR="00247D62">
        <w:rPr>
          <w:rFonts w:ascii="Arial" w:hAnsi="Arial" w:cs="Arial"/>
          <w:sz w:val="16"/>
          <w:szCs w:val="16"/>
        </w:rPr>
        <w:t xml:space="preserve"> </w:t>
      </w:r>
      <w:r w:rsidRPr="00DF4477">
        <w:rPr>
          <w:rFonts w:ascii="Arial" w:hAnsi="Arial" w:cs="Arial"/>
          <w:sz w:val="16"/>
          <w:szCs w:val="16"/>
        </w:rPr>
        <w:t>niezależnie od innego wykonawcy należącego do tej samej grupy kapitałowej**.</w:t>
      </w:r>
    </w:p>
    <w:p w14:paraId="61370A1F" w14:textId="77777777" w:rsidR="003179EA" w:rsidRPr="003179EA" w:rsidRDefault="003179EA" w:rsidP="003179EA">
      <w:pPr>
        <w:pStyle w:val="Tekstpodstawowywcity"/>
        <w:spacing w:after="0" w:line="276" w:lineRule="auto"/>
        <w:ind w:left="357"/>
        <w:jc w:val="both"/>
        <w:rPr>
          <w:rFonts w:ascii="Arial" w:hAnsi="Arial" w:cs="Arial"/>
          <w:sz w:val="16"/>
          <w:szCs w:val="16"/>
        </w:rPr>
      </w:pPr>
    </w:p>
    <w:p w14:paraId="6B4CD095" w14:textId="4A1508EA"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w:t>
      </w:r>
      <w:r w:rsidR="00247D62" w:rsidRPr="00DF4477">
        <w:rPr>
          <w:rFonts w:ascii="Arial" w:eastAsia="Arial" w:hAnsi="Arial" w:cs="Arial"/>
          <w:i/>
          <w:color w:val="000000"/>
          <w:sz w:val="16"/>
          <w:szCs w:val="16"/>
        </w:rPr>
        <w:t>(jeżeli dotyczy)</w:t>
      </w:r>
    </w:p>
    <w:p w14:paraId="09312C4F" w14:textId="77777777" w:rsidR="00D67801" w:rsidRPr="00DF4477" w:rsidRDefault="00D67801" w:rsidP="00D67801">
      <w:pPr>
        <w:spacing w:line="360" w:lineRule="auto"/>
        <w:rPr>
          <w:rFonts w:ascii="Arial" w:hAnsi="Arial" w:cs="Arial"/>
          <w:sz w:val="16"/>
          <w:szCs w:val="16"/>
        </w:rPr>
      </w:pPr>
    </w:p>
    <w:p w14:paraId="753176F3" w14:textId="16C7D588" w:rsidR="00D67801" w:rsidRPr="00DF4477" w:rsidRDefault="00D67801" w:rsidP="008128D9">
      <w:pPr>
        <w:tabs>
          <w:tab w:val="left" w:pos="5940"/>
          <w:tab w:val="left" w:pos="8685"/>
        </w:tabs>
        <w:rPr>
          <w:rFonts w:ascii="Arial" w:hAnsi="Arial" w:cs="Arial"/>
          <w:sz w:val="16"/>
          <w:szCs w:val="16"/>
        </w:rPr>
      </w:pPr>
    </w:p>
    <w:sectPr w:rsidR="00D67801" w:rsidRPr="00DF4477" w:rsidSect="00B61A69">
      <w:pgSz w:w="11906" w:h="16838"/>
      <w:pgMar w:top="1417" w:right="1417" w:bottom="141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E6459" w14:textId="77777777" w:rsidR="00402DE3" w:rsidRDefault="00402DE3">
      <w:r>
        <w:separator/>
      </w:r>
    </w:p>
  </w:endnote>
  <w:endnote w:type="continuationSeparator" w:id="0">
    <w:p w14:paraId="697E0CD0" w14:textId="77777777" w:rsidR="00402DE3" w:rsidRDefault="0040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1"/>
    <w:family w:val="swiss"/>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1"/>
    <w:family w:val="auto"/>
    <w:pitch w:val="default"/>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zcionka tekstu podstawowego">
    <w:altName w:val="Calibri"/>
    <w:charset w:val="00"/>
    <w:family w:val="auto"/>
    <w:pitch w:val="default"/>
  </w:font>
  <w:font w:name="TimesNewRoman">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DA7B6" w14:textId="77777777" w:rsidR="00A97726" w:rsidRDefault="00A97726">
    <w:pPr>
      <w:pBdr>
        <w:top w:val="nil"/>
        <w:left w:val="nil"/>
        <w:bottom w:val="nil"/>
        <w:right w:val="nil"/>
        <w:between w:val="nil"/>
      </w:pBdr>
      <w:tabs>
        <w:tab w:val="center" w:pos="4536"/>
        <w:tab w:val="right" w:pos="9072"/>
      </w:tabs>
      <w:rPr>
        <w:color w:val="000000"/>
      </w:rPr>
    </w:pPr>
  </w:p>
  <w:p w14:paraId="3E17AB1D" w14:textId="77777777" w:rsidR="00A97726" w:rsidRDefault="00A97726"/>
  <w:p w14:paraId="2D0C41A4" w14:textId="77777777" w:rsidR="00A97726" w:rsidRDefault="00A977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7435" w14:textId="5E5A9033" w:rsidR="00A97726" w:rsidRPr="00356349" w:rsidRDefault="00A97726" w:rsidP="004130DE">
    <w:pPr>
      <w:pBdr>
        <w:top w:val="single" w:sz="4" w:space="0" w:color="000000"/>
        <w:left w:val="nil"/>
        <w:bottom w:val="nil"/>
        <w:right w:val="nil"/>
        <w:between w:val="nil"/>
      </w:pBdr>
      <w:tabs>
        <w:tab w:val="right" w:pos="9072"/>
      </w:tabs>
      <w:spacing w:after="200" w:line="276" w:lineRule="auto"/>
      <w:jc w:val="center"/>
      <w:rPr>
        <w:rFonts w:ascii="Arial" w:eastAsia="Arial" w:hAnsi="Arial" w:cs="Arial"/>
        <w:color w:val="000000"/>
        <w:sz w:val="14"/>
        <w:szCs w:val="14"/>
      </w:rPr>
    </w:pP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w:t>
    </w:r>
    <w:r w:rsidR="007A70AE">
      <w:rPr>
        <w:rFonts w:ascii="Arial" w:eastAsia="Arial" w:hAnsi="Arial" w:cs="Arial"/>
        <w:color w:val="000000"/>
        <w:sz w:val="14"/>
        <w:szCs w:val="14"/>
      </w:rPr>
      <w:t xml:space="preserve">       </w:t>
    </w:r>
    <w:r w:rsidR="00DF4477">
      <w:rPr>
        <w:rFonts w:ascii="Arial" w:eastAsia="Arial" w:hAnsi="Arial" w:cs="Arial"/>
        <w:color w:val="000000"/>
        <w:sz w:val="14"/>
        <w:szCs w:val="14"/>
      </w:rPr>
      <w:t xml:space="preserve">    </w:t>
    </w:r>
    <w:r w:rsidR="000F5E97">
      <w:rPr>
        <w:rFonts w:ascii="Arial" w:eastAsia="Arial" w:hAnsi="Arial" w:cs="Arial"/>
        <w:color w:val="000000"/>
        <w:sz w:val="14"/>
        <w:szCs w:val="14"/>
      </w:rPr>
      <w:t xml:space="preserve">   </w:t>
    </w:r>
    <w:r>
      <w:rPr>
        <w:rFonts w:ascii="Arial" w:eastAsia="Arial" w:hAnsi="Arial" w:cs="Arial"/>
        <w:color w:val="000000"/>
        <w:sz w:val="14"/>
        <w:szCs w:val="14"/>
      </w:rPr>
      <w:t xml:space="preserve">    Nr sprawy: </w:t>
    </w:r>
    <w:r w:rsidR="007548E8">
      <w:rPr>
        <w:rFonts w:ascii="Arial" w:eastAsia="Arial" w:hAnsi="Arial" w:cs="Arial"/>
        <w:color w:val="000000"/>
        <w:sz w:val="14"/>
        <w:szCs w:val="14"/>
      </w:rPr>
      <w:t>43/ZP/2026</w:t>
    </w:r>
    <w:r w:rsidRPr="00356349">
      <w:rPr>
        <w:rFonts w:ascii="Arial" w:eastAsia="Arial" w:hAnsi="Arial" w:cs="Arial"/>
        <w:color w:val="000000"/>
        <w:sz w:val="14"/>
        <w:szCs w:val="14"/>
      </w:rPr>
      <w:tab/>
      <w:t xml:space="preserve">Strona </w:t>
    </w:r>
    <w:r w:rsidR="00BB33B0"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00BB33B0" w:rsidRPr="00356349">
      <w:rPr>
        <w:rFonts w:ascii="Arial" w:eastAsia="Arial" w:hAnsi="Arial" w:cs="Arial"/>
        <w:color w:val="000000"/>
        <w:sz w:val="14"/>
        <w:szCs w:val="14"/>
      </w:rPr>
      <w:fldChar w:fldCharType="separate"/>
    </w:r>
    <w:r w:rsidR="00EF251A">
      <w:rPr>
        <w:rFonts w:ascii="Arial" w:eastAsia="Arial" w:hAnsi="Arial" w:cs="Arial"/>
        <w:noProof/>
        <w:color w:val="000000"/>
        <w:sz w:val="14"/>
        <w:szCs w:val="14"/>
      </w:rPr>
      <w:t>2</w:t>
    </w:r>
    <w:r w:rsidR="00BB33B0" w:rsidRPr="00356349">
      <w:rPr>
        <w:rFonts w:ascii="Arial" w:eastAsia="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C40D5" w14:textId="43561E89" w:rsidR="00A97726" w:rsidRPr="0052051B" w:rsidRDefault="008E0842" w:rsidP="0052051B">
    <w:pPr>
      <w:pStyle w:val="Stopka"/>
      <w:rPr>
        <w:rFonts w:eastAsia="Arial"/>
        <w:szCs w:val="16"/>
      </w:rPr>
    </w:pPr>
    <w:r>
      <w:rPr>
        <w:noProof/>
      </w:rPr>
      <w:drawing>
        <wp:anchor distT="0" distB="0" distL="114300" distR="114300" simplePos="0" relativeHeight="251657216" behindDoc="0" locked="0" layoutInCell="1" allowOverlap="1" wp14:anchorId="02A8CDA6" wp14:editId="59DE51F3">
          <wp:simplePos x="0" y="0"/>
          <wp:positionH relativeFrom="margin">
            <wp:align>left</wp:align>
          </wp:positionH>
          <wp:positionV relativeFrom="bottomMargin">
            <wp:align>top</wp:align>
          </wp:positionV>
          <wp:extent cx="1392555" cy="862330"/>
          <wp:effectExtent l="0" t="0" r="0" b="0"/>
          <wp:wrapSquare wrapText="bothSides"/>
          <wp:docPr id="160643388" name="Obraz 160643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24323" t="32579" r="29242" b="26543"/>
                  <a:stretch>
                    <a:fillRect/>
                  </a:stretch>
                </pic:blipFill>
                <pic:spPr bwMode="auto">
                  <a:xfrm>
                    <a:off x="0" y="0"/>
                    <a:ext cx="1392555" cy="862330"/>
                  </a:xfrm>
                  <a:prstGeom prst="rect">
                    <a:avLst/>
                  </a:prstGeom>
                  <a:noFill/>
                  <a:ln>
                    <a:noFill/>
                  </a:ln>
                </pic:spPr>
              </pic:pic>
            </a:graphicData>
          </a:graphic>
          <wp14:sizeRelH relativeFrom="page">
            <wp14:pctWidth>0</wp14:pctWidth>
          </wp14:sizeRelH>
          <wp14:sizeRelV relativeFrom="page">
            <wp14:pctHeight>0</wp14:pctHeight>
          </wp14:sizeRelV>
        </wp:anchor>
      </w:drawing>
    </w:r>
    <w:r w:rsidR="00B53213" w:rsidRPr="0052051B">
      <w:rPr>
        <w:rFonts w:eastAsia="Arial"/>
        <w:noProof/>
        <w:szCs w:val="16"/>
      </w:rPr>
      <w:drawing>
        <wp:anchor distT="0" distB="0" distL="114300" distR="114300" simplePos="0" relativeHeight="251655168" behindDoc="1" locked="0" layoutInCell="1" allowOverlap="1" wp14:anchorId="6454DB72" wp14:editId="19C99D9C">
          <wp:simplePos x="0" y="0"/>
          <wp:positionH relativeFrom="column">
            <wp:posOffset>2646148</wp:posOffset>
          </wp:positionH>
          <wp:positionV relativeFrom="paragraph">
            <wp:posOffset>-247650</wp:posOffset>
          </wp:positionV>
          <wp:extent cx="3105150" cy="571500"/>
          <wp:effectExtent l="19050" t="0" r="0" b="0"/>
          <wp:wrapNone/>
          <wp:docPr id="96504817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0" cy="57150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B93D8" w14:textId="77777777" w:rsidR="00402DE3" w:rsidRDefault="00402DE3">
      <w:r>
        <w:separator/>
      </w:r>
    </w:p>
  </w:footnote>
  <w:footnote w:type="continuationSeparator" w:id="0">
    <w:p w14:paraId="04F6874F" w14:textId="77777777" w:rsidR="00402DE3" w:rsidRDefault="0040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0E0A" w14:textId="77777777" w:rsidR="00A97726" w:rsidRDefault="00A97726">
    <w:pPr>
      <w:pBdr>
        <w:top w:val="nil"/>
        <w:left w:val="nil"/>
        <w:bottom w:val="nil"/>
        <w:right w:val="nil"/>
        <w:between w:val="nil"/>
      </w:pBdr>
      <w:tabs>
        <w:tab w:val="center" w:pos="4536"/>
        <w:tab w:val="right" w:pos="9072"/>
      </w:tabs>
      <w:rPr>
        <w:color w:val="000000"/>
      </w:rPr>
    </w:pPr>
  </w:p>
  <w:p w14:paraId="5BBA638F" w14:textId="77777777" w:rsidR="00A97726" w:rsidRDefault="00A97726"/>
  <w:p w14:paraId="188A3B32" w14:textId="77777777" w:rsidR="00A97726" w:rsidRDefault="00A977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3E14" w14:textId="3E4A5223" w:rsidR="002D7B87" w:rsidRPr="00563A2A" w:rsidRDefault="002D7B87" w:rsidP="002D7B87">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p w14:paraId="219AC21B" w14:textId="77777777" w:rsidR="002D7B87" w:rsidRPr="002D7B87" w:rsidRDefault="002D7B87" w:rsidP="002D7B8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7416" w14:textId="1659AB0C" w:rsidR="00FB5EB7" w:rsidRPr="006753B0" w:rsidRDefault="002D7B87" w:rsidP="006753B0">
    <w:pPr>
      <w:pStyle w:val="Nagwek"/>
    </w:pPr>
    <w:r>
      <w:rPr>
        <w:noProof/>
      </w:rPr>
      <w:drawing>
        <wp:anchor distT="0" distB="0" distL="114300" distR="114300" simplePos="0" relativeHeight="251659264" behindDoc="1" locked="0" layoutInCell="1" allowOverlap="1" wp14:anchorId="0903B372" wp14:editId="5C5597C0">
          <wp:simplePos x="0" y="0"/>
          <wp:positionH relativeFrom="margin">
            <wp:align>center</wp:align>
          </wp:positionH>
          <wp:positionV relativeFrom="paragraph">
            <wp:posOffset>-118671</wp:posOffset>
          </wp:positionV>
          <wp:extent cx="6802755" cy="1152525"/>
          <wp:effectExtent l="0" t="0" r="0" b="9525"/>
          <wp:wrapTight wrapText="bothSides">
            <wp:wrapPolygon edited="0">
              <wp:start x="0" y="0"/>
              <wp:lineTo x="0" y="21421"/>
              <wp:lineTo x="21533" y="21421"/>
              <wp:lineTo x="21533" y="0"/>
              <wp:lineTo x="0" y="0"/>
            </wp:wrapPolygon>
          </wp:wrapTight>
          <wp:docPr id="19125330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32"/>
        </w:tabs>
        <w:ind w:left="332" w:hanging="360"/>
      </w:pPr>
      <w:rPr>
        <w:rFonts w:ascii="Symbol" w:hAnsi="Symbol" w:cs="Symbol"/>
      </w:rPr>
    </w:lvl>
  </w:abstractNum>
  <w:abstractNum w:abstractNumId="1" w15:restartNumberingAfterBreak="0">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15:restartNumberingAfterBreak="0">
    <w:nsid w:val="00000004"/>
    <w:multiLevelType w:val="multilevel"/>
    <w:tmpl w:val="00000004"/>
    <w:name w:val="WW8Num4"/>
    <w:lvl w:ilvl="0">
      <w:start w:val="1"/>
      <w:numFmt w:val="decimal"/>
      <w:lvlText w:val="%1."/>
      <w:lvlJc w:val="left"/>
      <w:pPr>
        <w:tabs>
          <w:tab w:val="num" w:pos="0"/>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1A0236"/>
    <w:multiLevelType w:val="hybridMultilevel"/>
    <w:tmpl w:val="5DF269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E31192"/>
    <w:multiLevelType w:val="multilevel"/>
    <w:tmpl w:val="86D0594A"/>
    <w:lvl w:ilvl="0">
      <w:start w:val="1"/>
      <w:numFmt w:val="lowerLetter"/>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 w15:restartNumberingAfterBreak="0">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300E0E"/>
    <w:multiLevelType w:val="multilevel"/>
    <w:tmpl w:val="E2DE041E"/>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0AA17264"/>
    <w:multiLevelType w:val="hybridMultilevel"/>
    <w:tmpl w:val="87D4667E"/>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Times New Roman"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Times New Roman"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Times New Roman"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0" w15:restartNumberingAfterBreak="0">
    <w:nsid w:val="0C152081"/>
    <w:multiLevelType w:val="multilevel"/>
    <w:tmpl w:val="0BC4E1EC"/>
    <w:lvl w:ilvl="0">
      <w:start w:val="1"/>
      <w:numFmt w:val="upperRoman"/>
      <w:lvlText w:val="Rozdział %1."/>
      <w:lvlJc w:val="left"/>
      <w:pPr>
        <w:ind w:left="227" w:hanging="227"/>
      </w:pPr>
      <w:rPr>
        <w:rFonts w:hint="default"/>
        <w:u w:val="single"/>
      </w:rPr>
    </w:lvl>
    <w:lvl w:ilvl="1">
      <w:start w:val="1"/>
      <w:numFmt w:val="lowerLetter"/>
      <w:lvlText w:val="%2)"/>
      <w:lvlJc w:val="left"/>
      <w:pPr>
        <w:ind w:left="720" w:hanging="360"/>
      </w:pPr>
      <w:rPr>
        <w:rFonts w:hint="default"/>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2" w15:restartNumberingAfterBreak="0">
    <w:nsid w:val="104D0807"/>
    <w:multiLevelType w:val="multilevel"/>
    <w:tmpl w:val="BB0E7E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02"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18227F07"/>
    <w:multiLevelType w:val="multilevel"/>
    <w:tmpl w:val="0C6CD420"/>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15:restartNumberingAfterBreak="0">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7" w15:restartNumberingAfterBreak="0">
    <w:nsid w:val="1CF64B3A"/>
    <w:multiLevelType w:val="hybridMultilevel"/>
    <w:tmpl w:val="6A90B2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1D101CE"/>
    <w:multiLevelType w:val="multilevel"/>
    <w:tmpl w:val="C35C1DEE"/>
    <w:lvl w:ilvl="0">
      <w:start w:val="1"/>
      <w:numFmt w:val="bullet"/>
      <w:lvlText w:val="➢"/>
      <w:lvlJc w:val="left"/>
      <w:pPr>
        <w:ind w:left="360" w:hanging="360"/>
      </w:pPr>
      <w:rPr>
        <w:rFonts w:ascii="Arimo" w:eastAsia="Arimo" w:hAnsi="Arimo" w:cs="Arimo"/>
        <w:b w:val="0"/>
        <w:i w:val="0"/>
        <w:smallCaps w:val="0"/>
        <w:strike w:val="0"/>
        <w:color w:val="000000"/>
        <w:vertAlign w:val="baseline"/>
      </w:rPr>
    </w:lvl>
    <w:lvl w:ilvl="1">
      <w:start w:val="1"/>
      <w:numFmt w:val="bullet"/>
      <w:lvlText w:val="o"/>
      <w:lvlJc w:val="left"/>
      <w:pPr>
        <w:ind w:left="108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1800" w:hanging="360"/>
      </w:pPr>
      <w:rPr>
        <w:rFonts w:ascii="Arimo" w:eastAsia="Arimo" w:hAnsi="Arimo" w:cs="Arimo"/>
        <w:b w:val="0"/>
        <w:i w:val="0"/>
        <w:smallCaps w:val="0"/>
        <w:strike w:val="0"/>
        <w:color w:val="000000"/>
        <w:vertAlign w:val="baseline"/>
      </w:rPr>
    </w:lvl>
    <w:lvl w:ilvl="3">
      <w:start w:val="1"/>
      <w:numFmt w:val="bullet"/>
      <w:lvlText w:val="●"/>
      <w:lvlJc w:val="left"/>
      <w:pPr>
        <w:ind w:left="252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24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3960" w:hanging="360"/>
      </w:pPr>
      <w:rPr>
        <w:rFonts w:ascii="Arimo" w:eastAsia="Arimo" w:hAnsi="Arimo" w:cs="Arimo"/>
        <w:b w:val="0"/>
        <w:i w:val="0"/>
        <w:smallCaps w:val="0"/>
        <w:strike w:val="0"/>
        <w:color w:val="000000"/>
        <w:vertAlign w:val="baseline"/>
      </w:rPr>
    </w:lvl>
    <w:lvl w:ilvl="6">
      <w:start w:val="1"/>
      <w:numFmt w:val="bullet"/>
      <w:lvlText w:val="●"/>
      <w:lvlJc w:val="left"/>
      <w:pPr>
        <w:ind w:left="468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40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120" w:hanging="360"/>
      </w:pPr>
      <w:rPr>
        <w:rFonts w:ascii="Arimo" w:eastAsia="Arimo" w:hAnsi="Arimo" w:cs="Arimo"/>
        <w:b w:val="0"/>
        <w:i w:val="0"/>
        <w:smallCaps w:val="0"/>
        <w:strike w:val="0"/>
        <w:color w:val="000000"/>
        <w:vertAlign w:val="baseline"/>
      </w:rPr>
    </w:lvl>
  </w:abstractNum>
  <w:abstractNum w:abstractNumId="19" w15:restartNumberingAfterBreak="0">
    <w:nsid w:val="27F47892"/>
    <w:multiLevelType w:val="multilevel"/>
    <w:tmpl w:val="0C045E88"/>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2C39359A"/>
    <w:multiLevelType w:val="hybridMultilevel"/>
    <w:tmpl w:val="1666A9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28B4BF8"/>
    <w:multiLevelType w:val="hybridMultilevel"/>
    <w:tmpl w:val="EB32894E"/>
    <w:lvl w:ilvl="0" w:tplc="F3EA215C">
      <w:start w:val="1"/>
      <w:numFmt w:val="upperRoman"/>
      <w:lvlText w:val="%1."/>
      <w:lvlJc w:val="righ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15:restartNumberingAfterBreak="0">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7" w15:restartNumberingAfterBreak="0">
    <w:nsid w:val="351074A2"/>
    <w:multiLevelType w:val="multilevel"/>
    <w:tmpl w:val="A8322C42"/>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398263A7"/>
    <w:multiLevelType w:val="multilevel"/>
    <w:tmpl w:val="B34A8C0E"/>
    <w:lvl w:ilvl="0">
      <w:start w:val="1"/>
      <w:numFmt w:val="lowerLetter"/>
      <w:lvlText w:val="%1)"/>
      <w:lvlJc w:val="left"/>
      <w:pPr>
        <w:ind w:left="939" w:hanging="360"/>
      </w:pPr>
      <w:rPr>
        <w:vertAlign w:val="baseline"/>
      </w:rPr>
    </w:lvl>
    <w:lvl w:ilvl="1">
      <w:start w:val="1"/>
      <w:numFmt w:val="lowerLetter"/>
      <w:lvlText w:val="%2."/>
      <w:lvlJc w:val="left"/>
      <w:pPr>
        <w:ind w:left="1659" w:hanging="360"/>
      </w:pPr>
      <w:rPr>
        <w:vertAlign w:val="baseline"/>
      </w:rPr>
    </w:lvl>
    <w:lvl w:ilvl="2">
      <w:start w:val="1"/>
      <w:numFmt w:val="lowerRoman"/>
      <w:lvlText w:val="%3."/>
      <w:lvlJc w:val="right"/>
      <w:pPr>
        <w:ind w:left="2379" w:hanging="180"/>
      </w:pPr>
      <w:rPr>
        <w:vertAlign w:val="baseline"/>
      </w:rPr>
    </w:lvl>
    <w:lvl w:ilvl="3">
      <w:start w:val="1"/>
      <w:numFmt w:val="decimal"/>
      <w:lvlText w:val="%4."/>
      <w:lvlJc w:val="left"/>
      <w:pPr>
        <w:ind w:left="3099" w:hanging="360"/>
      </w:pPr>
      <w:rPr>
        <w:vertAlign w:val="baseline"/>
      </w:rPr>
    </w:lvl>
    <w:lvl w:ilvl="4">
      <w:start w:val="1"/>
      <w:numFmt w:val="lowerLetter"/>
      <w:lvlText w:val="%5."/>
      <w:lvlJc w:val="left"/>
      <w:pPr>
        <w:ind w:left="3819" w:hanging="360"/>
      </w:pPr>
      <w:rPr>
        <w:vertAlign w:val="baseline"/>
      </w:rPr>
    </w:lvl>
    <w:lvl w:ilvl="5">
      <w:start w:val="1"/>
      <w:numFmt w:val="lowerRoman"/>
      <w:lvlText w:val="%6."/>
      <w:lvlJc w:val="right"/>
      <w:pPr>
        <w:ind w:left="4539" w:hanging="180"/>
      </w:pPr>
      <w:rPr>
        <w:vertAlign w:val="baseline"/>
      </w:rPr>
    </w:lvl>
    <w:lvl w:ilvl="6">
      <w:start w:val="1"/>
      <w:numFmt w:val="decimal"/>
      <w:lvlText w:val="%7."/>
      <w:lvlJc w:val="left"/>
      <w:pPr>
        <w:ind w:left="5259" w:hanging="360"/>
      </w:pPr>
      <w:rPr>
        <w:vertAlign w:val="baseline"/>
      </w:rPr>
    </w:lvl>
    <w:lvl w:ilvl="7">
      <w:start w:val="1"/>
      <w:numFmt w:val="lowerLetter"/>
      <w:lvlText w:val="%8."/>
      <w:lvlJc w:val="left"/>
      <w:pPr>
        <w:ind w:left="5979" w:hanging="360"/>
      </w:pPr>
      <w:rPr>
        <w:vertAlign w:val="baseline"/>
      </w:rPr>
    </w:lvl>
    <w:lvl w:ilvl="8">
      <w:start w:val="1"/>
      <w:numFmt w:val="lowerRoman"/>
      <w:lvlText w:val="%9."/>
      <w:lvlJc w:val="right"/>
      <w:pPr>
        <w:ind w:left="6699" w:hanging="180"/>
      </w:pPr>
      <w:rPr>
        <w:vertAlign w:val="baseline"/>
      </w:rPr>
    </w:lvl>
  </w:abstractNum>
  <w:abstractNum w:abstractNumId="30" w15:restartNumberingAfterBreak="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1"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2" w15:restartNumberingAfterBreak="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3" w15:restartNumberingAfterBreak="0">
    <w:nsid w:val="3F1A7D23"/>
    <w:multiLevelType w:val="hybridMultilevel"/>
    <w:tmpl w:val="39722D00"/>
    <w:lvl w:ilvl="0" w:tplc="E7D42D0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BC7913"/>
    <w:multiLevelType w:val="multilevel"/>
    <w:tmpl w:val="2BDAA102"/>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5" w15:restartNumberingAfterBreak="0">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7" w15:restartNumberingAfterBreak="0">
    <w:nsid w:val="509536D2"/>
    <w:multiLevelType w:val="hybridMultilevel"/>
    <w:tmpl w:val="862481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53B809E5"/>
    <w:multiLevelType w:val="multilevel"/>
    <w:tmpl w:val="B2E80A10"/>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39" w15:restartNumberingAfterBreak="0">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58D76CEB"/>
    <w:multiLevelType w:val="hybridMultilevel"/>
    <w:tmpl w:val="75F22794"/>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5BE06042"/>
    <w:multiLevelType w:val="hybridMultilevel"/>
    <w:tmpl w:val="5DF26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A621A3"/>
    <w:multiLevelType w:val="multilevel"/>
    <w:tmpl w:val="360002CA"/>
    <w:styleLink w:val="Biecalista1"/>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44"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7"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8" w15:restartNumberingAfterBreak="0">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9" w15:restartNumberingAfterBreak="0">
    <w:nsid w:val="6B091769"/>
    <w:multiLevelType w:val="multilevel"/>
    <w:tmpl w:val="CCCAF3CE"/>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717F6230"/>
    <w:multiLevelType w:val="multilevel"/>
    <w:tmpl w:val="C51EA306"/>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51" w15:restartNumberingAfterBreak="0">
    <w:nsid w:val="71D42939"/>
    <w:multiLevelType w:val="multilevel"/>
    <w:tmpl w:val="751ACA66"/>
    <w:styleLink w:val="Biecalista3"/>
    <w:lvl w:ilvl="0">
      <w:start w:val="1"/>
      <w:numFmt w:val="decimal"/>
      <w:lvlText w:val="%1."/>
      <w:lvlJc w:val="left"/>
      <w:pPr>
        <w:tabs>
          <w:tab w:val="num" w:pos="-1304"/>
        </w:tabs>
        <w:ind w:left="-518" w:hanging="360"/>
      </w:pPr>
    </w:lvl>
    <w:lvl w:ilvl="1">
      <w:start w:val="1"/>
      <w:numFmt w:val="lowerLetter"/>
      <w:lvlText w:val="%2."/>
      <w:lvlJc w:val="left"/>
      <w:pPr>
        <w:tabs>
          <w:tab w:val="num" w:pos="-1020"/>
        </w:tabs>
        <w:ind w:left="42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2" w15:restartNumberingAfterBreak="0">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3" w15:restartNumberingAfterBreak="0">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F52E9D"/>
    <w:multiLevelType w:val="hybridMultilevel"/>
    <w:tmpl w:val="EED298D0"/>
    <w:lvl w:ilvl="0" w:tplc="DD36EFD8">
      <w:start w:val="1"/>
      <w:numFmt w:val="lowerLetter"/>
      <w:lvlText w:val="2%1."/>
      <w:lvlJc w:val="left"/>
      <w:pPr>
        <w:ind w:left="360" w:hanging="360"/>
      </w:pPr>
      <w:rPr>
        <w:rFonts w:hint="default"/>
      </w:rPr>
    </w:lvl>
    <w:lvl w:ilvl="1" w:tplc="04150019" w:tentative="1">
      <w:start w:val="1"/>
      <w:numFmt w:val="lowerLetter"/>
      <w:lvlText w:val="%2."/>
      <w:lvlJc w:val="left"/>
      <w:pPr>
        <w:ind w:left="89" w:hanging="360"/>
      </w:pPr>
    </w:lvl>
    <w:lvl w:ilvl="2" w:tplc="0415001B" w:tentative="1">
      <w:start w:val="1"/>
      <w:numFmt w:val="lowerRoman"/>
      <w:lvlText w:val="%3."/>
      <w:lvlJc w:val="right"/>
      <w:pPr>
        <w:ind w:left="809" w:hanging="180"/>
      </w:pPr>
    </w:lvl>
    <w:lvl w:ilvl="3" w:tplc="0415000F" w:tentative="1">
      <w:start w:val="1"/>
      <w:numFmt w:val="decimal"/>
      <w:lvlText w:val="%4."/>
      <w:lvlJc w:val="left"/>
      <w:pPr>
        <w:ind w:left="1529" w:hanging="360"/>
      </w:pPr>
    </w:lvl>
    <w:lvl w:ilvl="4" w:tplc="04150019" w:tentative="1">
      <w:start w:val="1"/>
      <w:numFmt w:val="lowerLetter"/>
      <w:lvlText w:val="%5."/>
      <w:lvlJc w:val="left"/>
      <w:pPr>
        <w:ind w:left="2249" w:hanging="360"/>
      </w:pPr>
    </w:lvl>
    <w:lvl w:ilvl="5" w:tplc="0415001B" w:tentative="1">
      <w:start w:val="1"/>
      <w:numFmt w:val="lowerRoman"/>
      <w:lvlText w:val="%6."/>
      <w:lvlJc w:val="right"/>
      <w:pPr>
        <w:ind w:left="2969" w:hanging="180"/>
      </w:pPr>
    </w:lvl>
    <w:lvl w:ilvl="6" w:tplc="0415000F" w:tentative="1">
      <w:start w:val="1"/>
      <w:numFmt w:val="decimal"/>
      <w:lvlText w:val="%7."/>
      <w:lvlJc w:val="left"/>
      <w:pPr>
        <w:ind w:left="3689" w:hanging="360"/>
      </w:pPr>
    </w:lvl>
    <w:lvl w:ilvl="7" w:tplc="04150019" w:tentative="1">
      <w:start w:val="1"/>
      <w:numFmt w:val="lowerLetter"/>
      <w:lvlText w:val="%8."/>
      <w:lvlJc w:val="left"/>
      <w:pPr>
        <w:ind w:left="4409" w:hanging="360"/>
      </w:pPr>
    </w:lvl>
    <w:lvl w:ilvl="8" w:tplc="0415001B" w:tentative="1">
      <w:start w:val="1"/>
      <w:numFmt w:val="lowerRoman"/>
      <w:lvlText w:val="%9."/>
      <w:lvlJc w:val="right"/>
      <w:pPr>
        <w:ind w:left="5129" w:hanging="180"/>
      </w:pPr>
    </w:lvl>
  </w:abstractNum>
  <w:abstractNum w:abstractNumId="56" w15:restartNumberingAfterBreak="0">
    <w:nsid w:val="75494EA0"/>
    <w:multiLevelType w:val="multilevel"/>
    <w:tmpl w:val="86D0594A"/>
    <w:lvl w:ilvl="0">
      <w:start w:val="1"/>
      <w:numFmt w:val="lowerLetter"/>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7" w15:restartNumberingAfterBreak="0">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8C9039C"/>
    <w:multiLevelType w:val="multilevel"/>
    <w:tmpl w:val="93E653B4"/>
    <w:styleLink w:val="Biecalista2"/>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9" w15:restartNumberingAfterBreak="0">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15:restartNumberingAfterBreak="0">
    <w:nsid w:val="7A1F4C9B"/>
    <w:multiLevelType w:val="multilevel"/>
    <w:tmpl w:val="ECB0BCF4"/>
    <w:lvl w:ilvl="0">
      <w:start w:val="1"/>
      <w:numFmt w:val="decimal"/>
      <w:lvlText w:val="%1."/>
      <w:lvlJc w:val="left"/>
      <w:pPr>
        <w:ind w:left="360" w:hanging="360"/>
      </w:pPr>
      <w:rPr>
        <w:b w:val="0"/>
        <w:i w:val="0"/>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61" w15:restartNumberingAfterBreak="0">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16cid:durableId="49113016">
    <w:abstractNumId w:val="60"/>
  </w:num>
  <w:num w:numId="2" w16cid:durableId="1699352182">
    <w:abstractNumId w:val="45"/>
  </w:num>
  <w:num w:numId="3" w16cid:durableId="255940245">
    <w:abstractNumId w:val="38"/>
  </w:num>
  <w:num w:numId="4" w16cid:durableId="483157807">
    <w:abstractNumId w:val="27"/>
  </w:num>
  <w:num w:numId="5" w16cid:durableId="1716007476">
    <w:abstractNumId w:val="46"/>
  </w:num>
  <w:num w:numId="6" w16cid:durableId="800659531">
    <w:abstractNumId w:val="9"/>
  </w:num>
  <w:num w:numId="7" w16cid:durableId="629240295">
    <w:abstractNumId w:val="52"/>
  </w:num>
  <w:num w:numId="8" w16cid:durableId="651762753">
    <w:abstractNumId w:val="12"/>
  </w:num>
  <w:num w:numId="9" w16cid:durableId="731851794">
    <w:abstractNumId w:val="26"/>
  </w:num>
  <w:num w:numId="10" w16cid:durableId="32973229">
    <w:abstractNumId w:val="14"/>
  </w:num>
  <w:num w:numId="11" w16cid:durableId="895554819">
    <w:abstractNumId w:val="20"/>
  </w:num>
  <w:num w:numId="12" w16cid:durableId="1638729328">
    <w:abstractNumId w:val="32"/>
  </w:num>
  <w:num w:numId="13" w16cid:durableId="998846588">
    <w:abstractNumId w:val="48"/>
  </w:num>
  <w:num w:numId="14" w16cid:durableId="120540017">
    <w:abstractNumId w:val="7"/>
  </w:num>
  <w:num w:numId="15" w16cid:durableId="930087949">
    <w:abstractNumId w:val="15"/>
  </w:num>
  <w:num w:numId="16" w16cid:durableId="4481156">
    <w:abstractNumId w:val="29"/>
  </w:num>
  <w:num w:numId="17" w16cid:durableId="515391326">
    <w:abstractNumId w:val="36"/>
  </w:num>
  <w:num w:numId="18" w16cid:durableId="13197079">
    <w:abstractNumId w:val="59"/>
  </w:num>
  <w:num w:numId="19" w16cid:durableId="1892959414">
    <w:abstractNumId w:val="21"/>
  </w:num>
  <w:num w:numId="20" w16cid:durableId="538319812">
    <w:abstractNumId w:val="18"/>
  </w:num>
  <w:num w:numId="21" w16cid:durableId="446388331">
    <w:abstractNumId w:val="61"/>
  </w:num>
  <w:num w:numId="22" w16cid:durableId="1467237849">
    <w:abstractNumId w:val="11"/>
  </w:num>
  <w:num w:numId="23" w16cid:durableId="797257840">
    <w:abstractNumId w:val="30"/>
  </w:num>
  <w:num w:numId="24" w16cid:durableId="1731995438">
    <w:abstractNumId w:val="33"/>
  </w:num>
  <w:num w:numId="25" w16cid:durableId="1999074309">
    <w:abstractNumId w:val="54"/>
  </w:num>
  <w:num w:numId="26" w16cid:durableId="80025216">
    <w:abstractNumId w:val="31"/>
  </w:num>
  <w:num w:numId="27" w16cid:durableId="1370909494">
    <w:abstractNumId w:val="37"/>
  </w:num>
  <w:num w:numId="28" w16cid:durableId="1992832091">
    <w:abstractNumId w:val="34"/>
  </w:num>
  <w:num w:numId="29" w16cid:durableId="284623478">
    <w:abstractNumId w:val="16"/>
  </w:num>
  <w:num w:numId="30" w16cid:durableId="476841142">
    <w:abstractNumId w:val="50"/>
  </w:num>
  <w:num w:numId="31" w16cid:durableId="774324349">
    <w:abstractNumId w:val="23"/>
  </w:num>
  <w:num w:numId="32" w16cid:durableId="889537218">
    <w:abstractNumId w:val="53"/>
  </w:num>
  <w:num w:numId="33" w16cid:durableId="837231028">
    <w:abstractNumId w:val="25"/>
  </w:num>
  <w:num w:numId="34" w16cid:durableId="1413965641">
    <w:abstractNumId w:val="6"/>
  </w:num>
  <w:num w:numId="35" w16cid:durableId="1793092269">
    <w:abstractNumId w:val="28"/>
  </w:num>
  <w:num w:numId="36" w16cid:durableId="2059166390">
    <w:abstractNumId w:val="5"/>
  </w:num>
  <w:num w:numId="37" w16cid:durableId="386077971">
    <w:abstractNumId w:val="57"/>
  </w:num>
  <w:num w:numId="38" w16cid:durableId="42679205">
    <w:abstractNumId w:val="42"/>
  </w:num>
  <w:num w:numId="39" w16cid:durableId="1045758222">
    <w:abstractNumId w:val="13"/>
  </w:num>
  <w:num w:numId="40" w16cid:durableId="1713575872">
    <w:abstractNumId w:val="56"/>
  </w:num>
  <w:num w:numId="41" w16cid:durableId="514342196">
    <w:abstractNumId w:val="44"/>
  </w:num>
  <w:num w:numId="42" w16cid:durableId="1839416597">
    <w:abstractNumId w:val="47"/>
  </w:num>
  <w:num w:numId="43" w16cid:durableId="957563230">
    <w:abstractNumId w:val="10"/>
  </w:num>
  <w:num w:numId="44" w16cid:durableId="562108805">
    <w:abstractNumId w:val="24"/>
  </w:num>
  <w:num w:numId="45" w16cid:durableId="275528973">
    <w:abstractNumId w:val="41"/>
  </w:num>
  <w:num w:numId="46" w16cid:durableId="194271676">
    <w:abstractNumId w:val="3"/>
  </w:num>
  <w:num w:numId="47" w16cid:durableId="1473711709">
    <w:abstractNumId w:val="35"/>
  </w:num>
  <w:num w:numId="48" w16cid:durableId="1655378564">
    <w:abstractNumId w:val="55"/>
  </w:num>
  <w:num w:numId="49" w16cid:durableId="869687596">
    <w:abstractNumId w:val="22"/>
  </w:num>
  <w:num w:numId="50" w16cid:durableId="1128166171">
    <w:abstractNumId w:val="39"/>
  </w:num>
  <w:num w:numId="51" w16cid:durableId="464616305">
    <w:abstractNumId w:val="43"/>
  </w:num>
  <w:num w:numId="52" w16cid:durableId="423377958">
    <w:abstractNumId w:val="58"/>
  </w:num>
  <w:num w:numId="53" w16cid:durableId="943266338">
    <w:abstractNumId w:val="51"/>
  </w:num>
  <w:num w:numId="54" w16cid:durableId="1038163906">
    <w:abstractNumId w:val="4"/>
  </w:num>
  <w:num w:numId="55" w16cid:durableId="615217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68346788">
    <w:abstractNumId w:val="40"/>
  </w:num>
  <w:num w:numId="57" w16cid:durableId="890387055">
    <w:abstractNumId w:val="49"/>
  </w:num>
  <w:num w:numId="58" w16cid:durableId="19422952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16414058">
    <w:abstractNumId w:va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B1E"/>
    <w:rsid w:val="00002086"/>
    <w:rsid w:val="00002541"/>
    <w:rsid w:val="00002B6A"/>
    <w:rsid w:val="000068F8"/>
    <w:rsid w:val="00006E2B"/>
    <w:rsid w:val="00010392"/>
    <w:rsid w:val="00010AED"/>
    <w:rsid w:val="00013BB7"/>
    <w:rsid w:val="00013F48"/>
    <w:rsid w:val="0001439E"/>
    <w:rsid w:val="00014937"/>
    <w:rsid w:val="000161CC"/>
    <w:rsid w:val="00016378"/>
    <w:rsid w:val="00020D75"/>
    <w:rsid w:val="00021244"/>
    <w:rsid w:val="0002175A"/>
    <w:rsid w:val="0002257C"/>
    <w:rsid w:val="00022EC2"/>
    <w:rsid w:val="00024693"/>
    <w:rsid w:val="000246FE"/>
    <w:rsid w:val="00025435"/>
    <w:rsid w:val="0002559A"/>
    <w:rsid w:val="00026480"/>
    <w:rsid w:val="00030545"/>
    <w:rsid w:val="0003156F"/>
    <w:rsid w:val="00033357"/>
    <w:rsid w:val="00033618"/>
    <w:rsid w:val="0003375D"/>
    <w:rsid w:val="000353CC"/>
    <w:rsid w:val="00040E16"/>
    <w:rsid w:val="00042F8F"/>
    <w:rsid w:val="00043FEC"/>
    <w:rsid w:val="00047A72"/>
    <w:rsid w:val="000548B1"/>
    <w:rsid w:val="00056EE5"/>
    <w:rsid w:val="000575D9"/>
    <w:rsid w:val="00057B69"/>
    <w:rsid w:val="00061C97"/>
    <w:rsid w:val="00061EBD"/>
    <w:rsid w:val="00062B6A"/>
    <w:rsid w:val="000651C1"/>
    <w:rsid w:val="00065FE7"/>
    <w:rsid w:val="000664CA"/>
    <w:rsid w:val="00067D7D"/>
    <w:rsid w:val="00067DBF"/>
    <w:rsid w:val="000715C5"/>
    <w:rsid w:val="00074A9F"/>
    <w:rsid w:val="00074FD6"/>
    <w:rsid w:val="000755E0"/>
    <w:rsid w:val="00076254"/>
    <w:rsid w:val="0007651C"/>
    <w:rsid w:val="000766CC"/>
    <w:rsid w:val="00077369"/>
    <w:rsid w:val="00077557"/>
    <w:rsid w:val="00080AC7"/>
    <w:rsid w:val="00082802"/>
    <w:rsid w:val="00082F4D"/>
    <w:rsid w:val="000844C3"/>
    <w:rsid w:val="00085078"/>
    <w:rsid w:val="000857CC"/>
    <w:rsid w:val="000872F2"/>
    <w:rsid w:val="00090524"/>
    <w:rsid w:val="00091090"/>
    <w:rsid w:val="000921AB"/>
    <w:rsid w:val="000944E0"/>
    <w:rsid w:val="000A051C"/>
    <w:rsid w:val="000A08AB"/>
    <w:rsid w:val="000A11A3"/>
    <w:rsid w:val="000A1938"/>
    <w:rsid w:val="000A2069"/>
    <w:rsid w:val="000A25DE"/>
    <w:rsid w:val="000A2DEC"/>
    <w:rsid w:val="000A2F9E"/>
    <w:rsid w:val="000A6C72"/>
    <w:rsid w:val="000A73CA"/>
    <w:rsid w:val="000A7AD6"/>
    <w:rsid w:val="000A7B23"/>
    <w:rsid w:val="000B2232"/>
    <w:rsid w:val="000B2F2E"/>
    <w:rsid w:val="000B37EA"/>
    <w:rsid w:val="000B51B7"/>
    <w:rsid w:val="000B5B0B"/>
    <w:rsid w:val="000B7B87"/>
    <w:rsid w:val="000C15EF"/>
    <w:rsid w:val="000D1A5A"/>
    <w:rsid w:val="000D2B34"/>
    <w:rsid w:val="000D2BE6"/>
    <w:rsid w:val="000D38D0"/>
    <w:rsid w:val="000D571D"/>
    <w:rsid w:val="000D67BF"/>
    <w:rsid w:val="000D7BE3"/>
    <w:rsid w:val="000D7EDE"/>
    <w:rsid w:val="000E133F"/>
    <w:rsid w:val="000E2F9D"/>
    <w:rsid w:val="000E6270"/>
    <w:rsid w:val="000E6E57"/>
    <w:rsid w:val="000E7A56"/>
    <w:rsid w:val="000F144C"/>
    <w:rsid w:val="000F1C4D"/>
    <w:rsid w:val="000F2335"/>
    <w:rsid w:val="000F2C99"/>
    <w:rsid w:val="000F45D6"/>
    <w:rsid w:val="000F4A90"/>
    <w:rsid w:val="000F5E97"/>
    <w:rsid w:val="000F6BB1"/>
    <w:rsid w:val="001042BC"/>
    <w:rsid w:val="00110283"/>
    <w:rsid w:val="001103FE"/>
    <w:rsid w:val="00110C41"/>
    <w:rsid w:val="00112DEF"/>
    <w:rsid w:val="0011675A"/>
    <w:rsid w:val="001174BB"/>
    <w:rsid w:val="00117BE7"/>
    <w:rsid w:val="00120483"/>
    <w:rsid w:val="0012100C"/>
    <w:rsid w:val="00121F31"/>
    <w:rsid w:val="00122174"/>
    <w:rsid w:val="00122C05"/>
    <w:rsid w:val="001243F5"/>
    <w:rsid w:val="0012458D"/>
    <w:rsid w:val="00133A34"/>
    <w:rsid w:val="001341DE"/>
    <w:rsid w:val="0013530C"/>
    <w:rsid w:val="00137FAB"/>
    <w:rsid w:val="001418C0"/>
    <w:rsid w:val="00142C52"/>
    <w:rsid w:val="0014391E"/>
    <w:rsid w:val="00143E2D"/>
    <w:rsid w:val="00143E57"/>
    <w:rsid w:val="00146203"/>
    <w:rsid w:val="00150D92"/>
    <w:rsid w:val="00150F8C"/>
    <w:rsid w:val="0015106B"/>
    <w:rsid w:val="00152918"/>
    <w:rsid w:val="00155990"/>
    <w:rsid w:val="00156BE9"/>
    <w:rsid w:val="00156C2D"/>
    <w:rsid w:val="00156E3E"/>
    <w:rsid w:val="00160194"/>
    <w:rsid w:val="0016120A"/>
    <w:rsid w:val="00161D09"/>
    <w:rsid w:val="00161DAB"/>
    <w:rsid w:val="00161E0C"/>
    <w:rsid w:val="001621CF"/>
    <w:rsid w:val="001640FD"/>
    <w:rsid w:val="0016420B"/>
    <w:rsid w:val="00164237"/>
    <w:rsid w:val="00165C14"/>
    <w:rsid w:val="00166A2B"/>
    <w:rsid w:val="00166BAC"/>
    <w:rsid w:val="00167152"/>
    <w:rsid w:val="00170257"/>
    <w:rsid w:val="00171CEC"/>
    <w:rsid w:val="001722D0"/>
    <w:rsid w:val="00172932"/>
    <w:rsid w:val="00173890"/>
    <w:rsid w:val="00175FC4"/>
    <w:rsid w:val="00176441"/>
    <w:rsid w:val="0017651C"/>
    <w:rsid w:val="00177A0B"/>
    <w:rsid w:val="0018286F"/>
    <w:rsid w:val="00183756"/>
    <w:rsid w:val="00184B41"/>
    <w:rsid w:val="00184EED"/>
    <w:rsid w:val="001850C1"/>
    <w:rsid w:val="00185A5A"/>
    <w:rsid w:val="00185FC3"/>
    <w:rsid w:val="00186B02"/>
    <w:rsid w:val="001871E8"/>
    <w:rsid w:val="0019091B"/>
    <w:rsid w:val="00190F05"/>
    <w:rsid w:val="00193B27"/>
    <w:rsid w:val="00194EF3"/>
    <w:rsid w:val="00196764"/>
    <w:rsid w:val="0019703C"/>
    <w:rsid w:val="00197203"/>
    <w:rsid w:val="001A0A49"/>
    <w:rsid w:val="001A1A2C"/>
    <w:rsid w:val="001A3E62"/>
    <w:rsid w:val="001A448D"/>
    <w:rsid w:val="001A5CA5"/>
    <w:rsid w:val="001A6EB7"/>
    <w:rsid w:val="001B273A"/>
    <w:rsid w:val="001B3762"/>
    <w:rsid w:val="001B6F4D"/>
    <w:rsid w:val="001C08CB"/>
    <w:rsid w:val="001C1A3A"/>
    <w:rsid w:val="001C46FB"/>
    <w:rsid w:val="001C5539"/>
    <w:rsid w:val="001C5540"/>
    <w:rsid w:val="001C5833"/>
    <w:rsid w:val="001D07DC"/>
    <w:rsid w:val="001D08D7"/>
    <w:rsid w:val="001D314E"/>
    <w:rsid w:val="001D4138"/>
    <w:rsid w:val="001D4992"/>
    <w:rsid w:val="001D4FA7"/>
    <w:rsid w:val="001D57F1"/>
    <w:rsid w:val="001D5D97"/>
    <w:rsid w:val="001E1BF1"/>
    <w:rsid w:val="001E294C"/>
    <w:rsid w:val="001E37E0"/>
    <w:rsid w:val="001E6429"/>
    <w:rsid w:val="001E65E3"/>
    <w:rsid w:val="001E7E30"/>
    <w:rsid w:val="001F01BA"/>
    <w:rsid w:val="001F0F3B"/>
    <w:rsid w:val="001F10E4"/>
    <w:rsid w:val="001F3460"/>
    <w:rsid w:val="001F4F91"/>
    <w:rsid w:val="001F62ED"/>
    <w:rsid w:val="001F6670"/>
    <w:rsid w:val="001F66FE"/>
    <w:rsid w:val="001F67D3"/>
    <w:rsid w:val="001F6CE6"/>
    <w:rsid w:val="001F6F6B"/>
    <w:rsid w:val="0020062C"/>
    <w:rsid w:val="00200816"/>
    <w:rsid w:val="00200963"/>
    <w:rsid w:val="0020248E"/>
    <w:rsid w:val="00202F0A"/>
    <w:rsid w:val="00205032"/>
    <w:rsid w:val="00206BF4"/>
    <w:rsid w:val="00207B3C"/>
    <w:rsid w:val="002138A9"/>
    <w:rsid w:val="00213BC2"/>
    <w:rsid w:val="0021413F"/>
    <w:rsid w:val="00214670"/>
    <w:rsid w:val="00214DD4"/>
    <w:rsid w:val="00215DAD"/>
    <w:rsid w:val="002202B1"/>
    <w:rsid w:val="00220C84"/>
    <w:rsid w:val="00221993"/>
    <w:rsid w:val="0022227C"/>
    <w:rsid w:val="00224187"/>
    <w:rsid w:val="002246E7"/>
    <w:rsid w:val="00224D5F"/>
    <w:rsid w:val="00224E89"/>
    <w:rsid w:val="00224FEB"/>
    <w:rsid w:val="00226CC9"/>
    <w:rsid w:val="00227EEC"/>
    <w:rsid w:val="00230A48"/>
    <w:rsid w:val="00230BB7"/>
    <w:rsid w:val="00233EAB"/>
    <w:rsid w:val="002402AF"/>
    <w:rsid w:val="00241667"/>
    <w:rsid w:val="00241991"/>
    <w:rsid w:val="00244BE8"/>
    <w:rsid w:val="00245110"/>
    <w:rsid w:val="002472CA"/>
    <w:rsid w:val="00247D62"/>
    <w:rsid w:val="0025156A"/>
    <w:rsid w:val="00251947"/>
    <w:rsid w:val="00251F52"/>
    <w:rsid w:val="002540F0"/>
    <w:rsid w:val="00254346"/>
    <w:rsid w:val="00255BC3"/>
    <w:rsid w:val="00255F2A"/>
    <w:rsid w:val="00256FF9"/>
    <w:rsid w:val="00261110"/>
    <w:rsid w:val="00262867"/>
    <w:rsid w:val="00262C14"/>
    <w:rsid w:val="00264FA2"/>
    <w:rsid w:val="00267227"/>
    <w:rsid w:val="00271D76"/>
    <w:rsid w:val="0027567E"/>
    <w:rsid w:val="00275911"/>
    <w:rsid w:val="00275C75"/>
    <w:rsid w:val="00276419"/>
    <w:rsid w:val="00276430"/>
    <w:rsid w:val="0027691D"/>
    <w:rsid w:val="00276E9A"/>
    <w:rsid w:val="00280551"/>
    <w:rsid w:val="002810A6"/>
    <w:rsid w:val="0028165B"/>
    <w:rsid w:val="00284FB6"/>
    <w:rsid w:val="00286BF3"/>
    <w:rsid w:val="00287F6E"/>
    <w:rsid w:val="0029072C"/>
    <w:rsid w:val="0029138C"/>
    <w:rsid w:val="0029189C"/>
    <w:rsid w:val="00296730"/>
    <w:rsid w:val="00297286"/>
    <w:rsid w:val="002A140A"/>
    <w:rsid w:val="002A2017"/>
    <w:rsid w:val="002A28B2"/>
    <w:rsid w:val="002A3280"/>
    <w:rsid w:val="002A539E"/>
    <w:rsid w:val="002A5D58"/>
    <w:rsid w:val="002A6444"/>
    <w:rsid w:val="002A71A9"/>
    <w:rsid w:val="002A71DA"/>
    <w:rsid w:val="002A7486"/>
    <w:rsid w:val="002A794E"/>
    <w:rsid w:val="002B0B75"/>
    <w:rsid w:val="002B0EBE"/>
    <w:rsid w:val="002B1B60"/>
    <w:rsid w:val="002B4514"/>
    <w:rsid w:val="002B7224"/>
    <w:rsid w:val="002C0F8F"/>
    <w:rsid w:val="002C1A33"/>
    <w:rsid w:val="002C1EC4"/>
    <w:rsid w:val="002C2E86"/>
    <w:rsid w:val="002C2FE1"/>
    <w:rsid w:val="002C35C6"/>
    <w:rsid w:val="002C4238"/>
    <w:rsid w:val="002C4950"/>
    <w:rsid w:val="002C49A5"/>
    <w:rsid w:val="002C5103"/>
    <w:rsid w:val="002C6FE1"/>
    <w:rsid w:val="002C72DB"/>
    <w:rsid w:val="002D031E"/>
    <w:rsid w:val="002D06ED"/>
    <w:rsid w:val="002D0D0A"/>
    <w:rsid w:val="002D1114"/>
    <w:rsid w:val="002D2573"/>
    <w:rsid w:val="002D28E1"/>
    <w:rsid w:val="002D4573"/>
    <w:rsid w:val="002D47B2"/>
    <w:rsid w:val="002D7B87"/>
    <w:rsid w:val="002E05C9"/>
    <w:rsid w:val="002E16FA"/>
    <w:rsid w:val="002E3476"/>
    <w:rsid w:val="002E5196"/>
    <w:rsid w:val="002E7697"/>
    <w:rsid w:val="002F2376"/>
    <w:rsid w:val="002F3C3D"/>
    <w:rsid w:val="002F4529"/>
    <w:rsid w:val="002F66A2"/>
    <w:rsid w:val="002F6A72"/>
    <w:rsid w:val="002F70E7"/>
    <w:rsid w:val="002F72B9"/>
    <w:rsid w:val="002F7C4A"/>
    <w:rsid w:val="00300641"/>
    <w:rsid w:val="00301BD4"/>
    <w:rsid w:val="00303BAF"/>
    <w:rsid w:val="00307667"/>
    <w:rsid w:val="003076CE"/>
    <w:rsid w:val="0030773D"/>
    <w:rsid w:val="00311A17"/>
    <w:rsid w:val="0031248F"/>
    <w:rsid w:val="003126FB"/>
    <w:rsid w:val="00313D3C"/>
    <w:rsid w:val="00317961"/>
    <w:rsid w:val="003179EA"/>
    <w:rsid w:val="00317DCB"/>
    <w:rsid w:val="00322165"/>
    <w:rsid w:val="0032250B"/>
    <w:rsid w:val="00322B25"/>
    <w:rsid w:val="003246CC"/>
    <w:rsid w:val="00327455"/>
    <w:rsid w:val="00327952"/>
    <w:rsid w:val="00332489"/>
    <w:rsid w:val="0033254F"/>
    <w:rsid w:val="0033396E"/>
    <w:rsid w:val="00333E9E"/>
    <w:rsid w:val="003343A4"/>
    <w:rsid w:val="003347D9"/>
    <w:rsid w:val="00334EA0"/>
    <w:rsid w:val="00335DD9"/>
    <w:rsid w:val="00336ED7"/>
    <w:rsid w:val="00337D06"/>
    <w:rsid w:val="003408BF"/>
    <w:rsid w:val="00340DC4"/>
    <w:rsid w:val="00341DFC"/>
    <w:rsid w:val="00342C4E"/>
    <w:rsid w:val="00343FA8"/>
    <w:rsid w:val="0034468E"/>
    <w:rsid w:val="0034530D"/>
    <w:rsid w:val="00345B3E"/>
    <w:rsid w:val="00347048"/>
    <w:rsid w:val="003505E5"/>
    <w:rsid w:val="00350995"/>
    <w:rsid w:val="00351416"/>
    <w:rsid w:val="00353907"/>
    <w:rsid w:val="0035404F"/>
    <w:rsid w:val="00356349"/>
    <w:rsid w:val="00360428"/>
    <w:rsid w:val="00360B21"/>
    <w:rsid w:val="00362544"/>
    <w:rsid w:val="0036295C"/>
    <w:rsid w:val="00362BB5"/>
    <w:rsid w:val="00363856"/>
    <w:rsid w:val="003666BD"/>
    <w:rsid w:val="00366A6F"/>
    <w:rsid w:val="003677B2"/>
    <w:rsid w:val="003704DA"/>
    <w:rsid w:val="00370911"/>
    <w:rsid w:val="003726CA"/>
    <w:rsid w:val="003730CC"/>
    <w:rsid w:val="00373CB7"/>
    <w:rsid w:val="003750DF"/>
    <w:rsid w:val="003756F8"/>
    <w:rsid w:val="00377E98"/>
    <w:rsid w:val="00381086"/>
    <w:rsid w:val="003846C9"/>
    <w:rsid w:val="00387D81"/>
    <w:rsid w:val="003907E8"/>
    <w:rsid w:val="003921E9"/>
    <w:rsid w:val="00394CBC"/>
    <w:rsid w:val="003979FA"/>
    <w:rsid w:val="003A090F"/>
    <w:rsid w:val="003A2A9B"/>
    <w:rsid w:val="003A66B4"/>
    <w:rsid w:val="003B0178"/>
    <w:rsid w:val="003B019E"/>
    <w:rsid w:val="003B127D"/>
    <w:rsid w:val="003B1402"/>
    <w:rsid w:val="003B426E"/>
    <w:rsid w:val="003B468E"/>
    <w:rsid w:val="003B59CD"/>
    <w:rsid w:val="003B64E0"/>
    <w:rsid w:val="003B78ED"/>
    <w:rsid w:val="003C223F"/>
    <w:rsid w:val="003C3606"/>
    <w:rsid w:val="003C3E32"/>
    <w:rsid w:val="003C3F76"/>
    <w:rsid w:val="003C487F"/>
    <w:rsid w:val="003C5CA1"/>
    <w:rsid w:val="003C5E58"/>
    <w:rsid w:val="003C653B"/>
    <w:rsid w:val="003D093B"/>
    <w:rsid w:val="003D4861"/>
    <w:rsid w:val="003D6A13"/>
    <w:rsid w:val="003E4E65"/>
    <w:rsid w:val="003E5027"/>
    <w:rsid w:val="003E529F"/>
    <w:rsid w:val="003E5382"/>
    <w:rsid w:val="003E6E5D"/>
    <w:rsid w:val="003F0968"/>
    <w:rsid w:val="003F0CA0"/>
    <w:rsid w:val="003F15DB"/>
    <w:rsid w:val="003F3EFE"/>
    <w:rsid w:val="003F4378"/>
    <w:rsid w:val="003F4F8D"/>
    <w:rsid w:val="003F611F"/>
    <w:rsid w:val="003F67F7"/>
    <w:rsid w:val="004001B5"/>
    <w:rsid w:val="00400E24"/>
    <w:rsid w:val="004012A8"/>
    <w:rsid w:val="00401420"/>
    <w:rsid w:val="00401860"/>
    <w:rsid w:val="00402DE3"/>
    <w:rsid w:val="00406DB1"/>
    <w:rsid w:val="004078A6"/>
    <w:rsid w:val="00407E6E"/>
    <w:rsid w:val="00411923"/>
    <w:rsid w:val="0041215F"/>
    <w:rsid w:val="004130DE"/>
    <w:rsid w:val="00413279"/>
    <w:rsid w:val="00413C9F"/>
    <w:rsid w:val="0041416F"/>
    <w:rsid w:val="00416254"/>
    <w:rsid w:val="004203DF"/>
    <w:rsid w:val="00421A9A"/>
    <w:rsid w:val="00425627"/>
    <w:rsid w:val="00425D0E"/>
    <w:rsid w:val="004305C6"/>
    <w:rsid w:val="00430C05"/>
    <w:rsid w:val="00430D6F"/>
    <w:rsid w:val="004311B1"/>
    <w:rsid w:val="0043261C"/>
    <w:rsid w:val="0043639F"/>
    <w:rsid w:val="004366B9"/>
    <w:rsid w:val="00436EB5"/>
    <w:rsid w:val="004371C5"/>
    <w:rsid w:val="004406DF"/>
    <w:rsid w:val="00440B7C"/>
    <w:rsid w:val="004416C4"/>
    <w:rsid w:val="004430BF"/>
    <w:rsid w:val="00444B9E"/>
    <w:rsid w:val="00445F5E"/>
    <w:rsid w:val="00447349"/>
    <w:rsid w:val="004513F9"/>
    <w:rsid w:val="00451502"/>
    <w:rsid w:val="00451786"/>
    <w:rsid w:val="00451DD0"/>
    <w:rsid w:val="00453D56"/>
    <w:rsid w:val="00454231"/>
    <w:rsid w:val="00454A2E"/>
    <w:rsid w:val="004575BF"/>
    <w:rsid w:val="00457AF1"/>
    <w:rsid w:val="00457C93"/>
    <w:rsid w:val="00460337"/>
    <w:rsid w:val="00462B6C"/>
    <w:rsid w:val="0046309B"/>
    <w:rsid w:val="004631BF"/>
    <w:rsid w:val="004633DE"/>
    <w:rsid w:val="004667CE"/>
    <w:rsid w:val="00471EDA"/>
    <w:rsid w:val="004737E2"/>
    <w:rsid w:val="0047425E"/>
    <w:rsid w:val="0047560F"/>
    <w:rsid w:val="00475AAE"/>
    <w:rsid w:val="00476BC0"/>
    <w:rsid w:val="004814BC"/>
    <w:rsid w:val="00483D4A"/>
    <w:rsid w:val="0048414B"/>
    <w:rsid w:val="00484F3F"/>
    <w:rsid w:val="004867B7"/>
    <w:rsid w:val="0048741E"/>
    <w:rsid w:val="004908F1"/>
    <w:rsid w:val="00491014"/>
    <w:rsid w:val="00491BD3"/>
    <w:rsid w:val="00492B98"/>
    <w:rsid w:val="00494177"/>
    <w:rsid w:val="004A140A"/>
    <w:rsid w:val="004A1B71"/>
    <w:rsid w:val="004A2C1D"/>
    <w:rsid w:val="004A43A6"/>
    <w:rsid w:val="004A54D3"/>
    <w:rsid w:val="004A566A"/>
    <w:rsid w:val="004A5860"/>
    <w:rsid w:val="004A689D"/>
    <w:rsid w:val="004A758C"/>
    <w:rsid w:val="004A7675"/>
    <w:rsid w:val="004B1080"/>
    <w:rsid w:val="004B2371"/>
    <w:rsid w:val="004B4AF9"/>
    <w:rsid w:val="004B5092"/>
    <w:rsid w:val="004B5C04"/>
    <w:rsid w:val="004B7873"/>
    <w:rsid w:val="004C1578"/>
    <w:rsid w:val="004C190C"/>
    <w:rsid w:val="004C383C"/>
    <w:rsid w:val="004D1103"/>
    <w:rsid w:val="004D16D3"/>
    <w:rsid w:val="004D27B8"/>
    <w:rsid w:val="004D3721"/>
    <w:rsid w:val="004D4777"/>
    <w:rsid w:val="004E2111"/>
    <w:rsid w:val="004E22FE"/>
    <w:rsid w:val="004E41F4"/>
    <w:rsid w:val="004E5259"/>
    <w:rsid w:val="004E5408"/>
    <w:rsid w:val="004E6393"/>
    <w:rsid w:val="004E66C4"/>
    <w:rsid w:val="004E6AD3"/>
    <w:rsid w:val="004F0C54"/>
    <w:rsid w:val="004F0F4C"/>
    <w:rsid w:val="004F6E93"/>
    <w:rsid w:val="00500DE2"/>
    <w:rsid w:val="00505C17"/>
    <w:rsid w:val="005065E6"/>
    <w:rsid w:val="00510D5F"/>
    <w:rsid w:val="00513221"/>
    <w:rsid w:val="00514BB2"/>
    <w:rsid w:val="00516931"/>
    <w:rsid w:val="0052051B"/>
    <w:rsid w:val="005208DB"/>
    <w:rsid w:val="00520B36"/>
    <w:rsid w:val="00521B11"/>
    <w:rsid w:val="00523397"/>
    <w:rsid w:val="00527EFD"/>
    <w:rsid w:val="00527F7C"/>
    <w:rsid w:val="005329A1"/>
    <w:rsid w:val="005333B6"/>
    <w:rsid w:val="0053657F"/>
    <w:rsid w:val="00536B32"/>
    <w:rsid w:val="00537AC3"/>
    <w:rsid w:val="00540270"/>
    <w:rsid w:val="00540674"/>
    <w:rsid w:val="00543927"/>
    <w:rsid w:val="00544B8E"/>
    <w:rsid w:val="005465D8"/>
    <w:rsid w:val="00547CC9"/>
    <w:rsid w:val="0055103C"/>
    <w:rsid w:val="0055242E"/>
    <w:rsid w:val="005531B6"/>
    <w:rsid w:val="00554356"/>
    <w:rsid w:val="0055532D"/>
    <w:rsid w:val="0056013D"/>
    <w:rsid w:val="00561236"/>
    <w:rsid w:val="00564D4C"/>
    <w:rsid w:val="005660ED"/>
    <w:rsid w:val="00566A76"/>
    <w:rsid w:val="005700D1"/>
    <w:rsid w:val="005709A8"/>
    <w:rsid w:val="00571D80"/>
    <w:rsid w:val="005721B2"/>
    <w:rsid w:val="0057353C"/>
    <w:rsid w:val="0057645B"/>
    <w:rsid w:val="00581393"/>
    <w:rsid w:val="00581885"/>
    <w:rsid w:val="005911A5"/>
    <w:rsid w:val="005911B4"/>
    <w:rsid w:val="0059223E"/>
    <w:rsid w:val="00592B0E"/>
    <w:rsid w:val="00594D45"/>
    <w:rsid w:val="00594E6F"/>
    <w:rsid w:val="00596BB4"/>
    <w:rsid w:val="005974C9"/>
    <w:rsid w:val="00597DBC"/>
    <w:rsid w:val="005A0991"/>
    <w:rsid w:val="005A1C7F"/>
    <w:rsid w:val="005A5FE1"/>
    <w:rsid w:val="005A6497"/>
    <w:rsid w:val="005A69D5"/>
    <w:rsid w:val="005A762D"/>
    <w:rsid w:val="005B082E"/>
    <w:rsid w:val="005B23CD"/>
    <w:rsid w:val="005B302F"/>
    <w:rsid w:val="005B43F8"/>
    <w:rsid w:val="005C1A59"/>
    <w:rsid w:val="005C2A67"/>
    <w:rsid w:val="005C3C32"/>
    <w:rsid w:val="005C498A"/>
    <w:rsid w:val="005C560F"/>
    <w:rsid w:val="005C61D4"/>
    <w:rsid w:val="005C6627"/>
    <w:rsid w:val="005C6D5E"/>
    <w:rsid w:val="005C6EEF"/>
    <w:rsid w:val="005D18EF"/>
    <w:rsid w:val="005D2CDD"/>
    <w:rsid w:val="005D58DB"/>
    <w:rsid w:val="005D7C8A"/>
    <w:rsid w:val="005E110E"/>
    <w:rsid w:val="005E1349"/>
    <w:rsid w:val="005E1760"/>
    <w:rsid w:val="005E291D"/>
    <w:rsid w:val="005E5ECD"/>
    <w:rsid w:val="005E6518"/>
    <w:rsid w:val="005E6CC7"/>
    <w:rsid w:val="005E7303"/>
    <w:rsid w:val="005F3508"/>
    <w:rsid w:val="005F5A8F"/>
    <w:rsid w:val="005F6AF4"/>
    <w:rsid w:val="005F702E"/>
    <w:rsid w:val="006017F0"/>
    <w:rsid w:val="006030DB"/>
    <w:rsid w:val="00603C78"/>
    <w:rsid w:val="00603FA8"/>
    <w:rsid w:val="00606E67"/>
    <w:rsid w:val="006167DA"/>
    <w:rsid w:val="00616E65"/>
    <w:rsid w:val="00621549"/>
    <w:rsid w:val="006216DC"/>
    <w:rsid w:val="006225D9"/>
    <w:rsid w:val="00623614"/>
    <w:rsid w:val="006238B4"/>
    <w:rsid w:val="00623FDF"/>
    <w:rsid w:val="006248DD"/>
    <w:rsid w:val="00626414"/>
    <w:rsid w:val="0062669E"/>
    <w:rsid w:val="00626827"/>
    <w:rsid w:val="00626BD1"/>
    <w:rsid w:val="00627180"/>
    <w:rsid w:val="00630A22"/>
    <w:rsid w:val="00632EDD"/>
    <w:rsid w:val="00633845"/>
    <w:rsid w:val="00634577"/>
    <w:rsid w:val="006348D3"/>
    <w:rsid w:val="00636261"/>
    <w:rsid w:val="00637DD7"/>
    <w:rsid w:val="00637F68"/>
    <w:rsid w:val="00640146"/>
    <w:rsid w:val="0064207F"/>
    <w:rsid w:val="00645B08"/>
    <w:rsid w:val="006475A8"/>
    <w:rsid w:val="0064789B"/>
    <w:rsid w:val="00652C82"/>
    <w:rsid w:val="00654C68"/>
    <w:rsid w:val="00654E97"/>
    <w:rsid w:val="00656790"/>
    <w:rsid w:val="006601C9"/>
    <w:rsid w:val="00663955"/>
    <w:rsid w:val="00663E5E"/>
    <w:rsid w:val="00663F3B"/>
    <w:rsid w:val="00664BCE"/>
    <w:rsid w:val="00666E8D"/>
    <w:rsid w:val="00667B48"/>
    <w:rsid w:val="00670E4D"/>
    <w:rsid w:val="0067122D"/>
    <w:rsid w:val="00671EBC"/>
    <w:rsid w:val="00671FB8"/>
    <w:rsid w:val="00671FFE"/>
    <w:rsid w:val="00674226"/>
    <w:rsid w:val="006753B0"/>
    <w:rsid w:val="006770ED"/>
    <w:rsid w:val="006778FA"/>
    <w:rsid w:val="006827B4"/>
    <w:rsid w:val="006828B4"/>
    <w:rsid w:val="006828F6"/>
    <w:rsid w:val="006838E1"/>
    <w:rsid w:val="006861C7"/>
    <w:rsid w:val="00687A5F"/>
    <w:rsid w:val="00687E2F"/>
    <w:rsid w:val="006919C9"/>
    <w:rsid w:val="00693194"/>
    <w:rsid w:val="00693D2C"/>
    <w:rsid w:val="006941C3"/>
    <w:rsid w:val="00696BED"/>
    <w:rsid w:val="006A0361"/>
    <w:rsid w:val="006A08A7"/>
    <w:rsid w:val="006A08F7"/>
    <w:rsid w:val="006A19C6"/>
    <w:rsid w:val="006A2A74"/>
    <w:rsid w:val="006A51A3"/>
    <w:rsid w:val="006A5234"/>
    <w:rsid w:val="006B0149"/>
    <w:rsid w:val="006B3CC3"/>
    <w:rsid w:val="006B4052"/>
    <w:rsid w:val="006B4472"/>
    <w:rsid w:val="006B5AF8"/>
    <w:rsid w:val="006B61F6"/>
    <w:rsid w:val="006B73A9"/>
    <w:rsid w:val="006B79D1"/>
    <w:rsid w:val="006C1052"/>
    <w:rsid w:val="006C1AAE"/>
    <w:rsid w:val="006C2BC0"/>
    <w:rsid w:val="006C4700"/>
    <w:rsid w:val="006C62C6"/>
    <w:rsid w:val="006C7B06"/>
    <w:rsid w:val="006D07A9"/>
    <w:rsid w:val="006D1C83"/>
    <w:rsid w:val="006D3961"/>
    <w:rsid w:val="006D3A24"/>
    <w:rsid w:val="006D4989"/>
    <w:rsid w:val="006D6277"/>
    <w:rsid w:val="006D68E2"/>
    <w:rsid w:val="006D7CD3"/>
    <w:rsid w:val="006E085E"/>
    <w:rsid w:val="006E0D5A"/>
    <w:rsid w:val="006E1310"/>
    <w:rsid w:val="006E1548"/>
    <w:rsid w:val="006E248D"/>
    <w:rsid w:val="006E644E"/>
    <w:rsid w:val="006E652D"/>
    <w:rsid w:val="006F686F"/>
    <w:rsid w:val="007011B8"/>
    <w:rsid w:val="0071037B"/>
    <w:rsid w:val="007104BB"/>
    <w:rsid w:val="00710734"/>
    <w:rsid w:val="00710782"/>
    <w:rsid w:val="00711650"/>
    <w:rsid w:val="00712CEB"/>
    <w:rsid w:val="0071452D"/>
    <w:rsid w:val="007167E3"/>
    <w:rsid w:val="0071691A"/>
    <w:rsid w:val="007174D8"/>
    <w:rsid w:val="0072026C"/>
    <w:rsid w:val="00720595"/>
    <w:rsid w:val="00720951"/>
    <w:rsid w:val="00722C04"/>
    <w:rsid w:val="007231DB"/>
    <w:rsid w:val="007261FE"/>
    <w:rsid w:val="00727720"/>
    <w:rsid w:val="00731F60"/>
    <w:rsid w:val="00733E9B"/>
    <w:rsid w:val="00734DA2"/>
    <w:rsid w:val="007355C4"/>
    <w:rsid w:val="00735FA3"/>
    <w:rsid w:val="0073793B"/>
    <w:rsid w:val="00740ECD"/>
    <w:rsid w:val="00741CA6"/>
    <w:rsid w:val="00742D0F"/>
    <w:rsid w:val="00744B90"/>
    <w:rsid w:val="007450EF"/>
    <w:rsid w:val="0074575D"/>
    <w:rsid w:val="007465DC"/>
    <w:rsid w:val="00750C13"/>
    <w:rsid w:val="00750DF1"/>
    <w:rsid w:val="00753A56"/>
    <w:rsid w:val="0075469F"/>
    <w:rsid w:val="007548E8"/>
    <w:rsid w:val="007554BD"/>
    <w:rsid w:val="0076069F"/>
    <w:rsid w:val="00761E0A"/>
    <w:rsid w:val="00765785"/>
    <w:rsid w:val="00767FE3"/>
    <w:rsid w:val="007701C3"/>
    <w:rsid w:val="0077324A"/>
    <w:rsid w:val="00777927"/>
    <w:rsid w:val="00780BE5"/>
    <w:rsid w:val="007819BE"/>
    <w:rsid w:val="00785154"/>
    <w:rsid w:val="007862FE"/>
    <w:rsid w:val="00786517"/>
    <w:rsid w:val="00791002"/>
    <w:rsid w:val="00793353"/>
    <w:rsid w:val="007933FB"/>
    <w:rsid w:val="00793B8B"/>
    <w:rsid w:val="00795812"/>
    <w:rsid w:val="00795AE5"/>
    <w:rsid w:val="007963DB"/>
    <w:rsid w:val="00796778"/>
    <w:rsid w:val="00797BC7"/>
    <w:rsid w:val="007A1005"/>
    <w:rsid w:val="007A147C"/>
    <w:rsid w:val="007A2811"/>
    <w:rsid w:val="007A3278"/>
    <w:rsid w:val="007A4588"/>
    <w:rsid w:val="007A70AE"/>
    <w:rsid w:val="007B0CCD"/>
    <w:rsid w:val="007B0E97"/>
    <w:rsid w:val="007B499F"/>
    <w:rsid w:val="007B4B6E"/>
    <w:rsid w:val="007C07EA"/>
    <w:rsid w:val="007C0F9E"/>
    <w:rsid w:val="007C2D1A"/>
    <w:rsid w:val="007C40DB"/>
    <w:rsid w:val="007C48D2"/>
    <w:rsid w:val="007C5F25"/>
    <w:rsid w:val="007C6110"/>
    <w:rsid w:val="007C6892"/>
    <w:rsid w:val="007D0874"/>
    <w:rsid w:val="007D09C1"/>
    <w:rsid w:val="007D0D5C"/>
    <w:rsid w:val="007D37D0"/>
    <w:rsid w:val="007D6CD7"/>
    <w:rsid w:val="007E03D3"/>
    <w:rsid w:val="007E166B"/>
    <w:rsid w:val="007E2119"/>
    <w:rsid w:val="007E2E2F"/>
    <w:rsid w:val="007E39EB"/>
    <w:rsid w:val="007E3BA5"/>
    <w:rsid w:val="007E3D1B"/>
    <w:rsid w:val="007E6088"/>
    <w:rsid w:val="007E675A"/>
    <w:rsid w:val="007F3E86"/>
    <w:rsid w:val="007F3EB0"/>
    <w:rsid w:val="007F531D"/>
    <w:rsid w:val="007F53B3"/>
    <w:rsid w:val="007F7ED0"/>
    <w:rsid w:val="008033F4"/>
    <w:rsid w:val="008053A7"/>
    <w:rsid w:val="008100BE"/>
    <w:rsid w:val="0081055F"/>
    <w:rsid w:val="008128D9"/>
    <w:rsid w:val="00815BD0"/>
    <w:rsid w:val="008216C0"/>
    <w:rsid w:val="00821B30"/>
    <w:rsid w:val="0082306B"/>
    <w:rsid w:val="008248EC"/>
    <w:rsid w:val="00824911"/>
    <w:rsid w:val="0082527D"/>
    <w:rsid w:val="008260C2"/>
    <w:rsid w:val="008262F1"/>
    <w:rsid w:val="00826411"/>
    <w:rsid w:val="00826925"/>
    <w:rsid w:val="00827672"/>
    <w:rsid w:val="00827AD2"/>
    <w:rsid w:val="00830556"/>
    <w:rsid w:val="00832199"/>
    <w:rsid w:val="008323A6"/>
    <w:rsid w:val="0083261E"/>
    <w:rsid w:val="0083512A"/>
    <w:rsid w:val="0083532E"/>
    <w:rsid w:val="00845441"/>
    <w:rsid w:val="008456DF"/>
    <w:rsid w:val="0084617E"/>
    <w:rsid w:val="00847615"/>
    <w:rsid w:val="00852A3F"/>
    <w:rsid w:val="00854880"/>
    <w:rsid w:val="00854C36"/>
    <w:rsid w:val="0085521F"/>
    <w:rsid w:val="00855757"/>
    <w:rsid w:val="00856BC6"/>
    <w:rsid w:val="00856DD5"/>
    <w:rsid w:val="00856DD6"/>
    <w:rsid w:val="00860362"/>
    <w:rsid w:val="008609EF"/>
    <w:rsid w:val="00862723"/>
    <w:rsid w:val="00864371"/>
    <w:rsid w:val="00866A56"/>
    <w:rsid w:val="00876110"/>
    <w:rsid w:val="008766F7"/>
    <w:rsid w:val="00877D0C"/>
    <w:rsid w:val="00882CF5"/>
    <w:rsid w:val="00883F53"/>
    <w:rsid w:val="00884BA9"/>
    <w:rsid w:val="0088768D"/>
    <w:rsid w:val="0089028F"/>
    <w:rsid w:val="00894CCC"/>
    <w:rsid w:val="008A0A96"/>
    <w:rsid w:val="008A7A44"/>
    <w:rsid w:val="008B065C"/>
    <w:rsid w:val="008B22D7"/>
    <w:rsid w:val="008B41FE"/>
    <w:rsid w:val="008B469F"/>
    <w:rsid w:val="008B4D94"/>
    <w:rsid w:val="008B504B"/>
    <w:rsid w:val="008B542D"/>
    <w:rsid w:val="008B71C8"/>
    <w:rsid w:val="008C1120"/>
    <w:rsid w:val="008C4E95"/>
    <w:rsid w:val="008C6761"/>
    <w:rsid w:val="008C7861"/>
    <w:rsid w:val="008D0C2A"/>
    <w:rsid w:val="008D3872"/>
    <w:rsid w:val="008D3E6A"/>
    <w:rsid w:val="008D6818"/>
    <w:rsid w:val="008E0642"/>
    <w:rsid w:val="008E0842"/>
    <w:rsid w:val="008E15FA"/>
    <w:rsid w:val="008E283B"/>
    <w:rsid w:val="008F0899"/>
    <w:rsid w:val="008F2B49"/>
    <w:rsid w:val="008F2F97"/>
    <w:rsid w:val="008F333E"/>
    <w:rsid w:val="008F4B63"/>
    <w:rsid w:val="008F4B9E"/>
    <w:rsid w:val="008F4C75"/>
    <w:rsid w:val="008F72F4"/>
    <w:rsid w:val="00903B81"/>
    <w:rsid w:val="0090490F"/>
    <w:rsid w:val="00904B7B"/>
    <w:rsid w:val="0090550E"/>
    <w:rsid w:val="00907A7A"/>
    <w:rsid w:val="0091219F"/>
    <w:rsid w:val="00912769"/>
    <w:rsid w:val="00915159"/>
    <w:rsid w:val="00915659"/>
    <w:rsid w:val="00915D43"/>
    <w:rsid w:val="00917277"/>
    <w:rsid w:val="00917B6B"/>
    <w:rsid w:val="00920491"/>
    <w:rsid w:val="00920E50"/>
    <w:rsid w:val="009210B4"/>
    <w:rsid w:val="009242F9"/>
    <w:rsid w:val="00925FEA"/>
    <w:rsid w:val="009272C1"/>
    <w:rsid w:val="00930EFC"/>
    <w:rsid w:val="00931546"/>
    <w:rsid w:val="0093283C"/>
    <w:rsid w:val="00933A83"/>
    <w:rsid w:val="00934A6E"/>
    <w:rsid w:val="00936A51"/>
    <w:rsid w:val="0094077F"/>
    <w:rsid w:val="0094182C"/>
    <w:rsid w:val="009419BA"/>
    <w:rsid w:val="00943D6B"/>
    <w:rsid w:val="00946D6A"/>
    <w:rsid w:val="0094713A"/>
    <w:rsid w:val="009472EF"/>
    <w:rsid w:val="00947E88"/>
    <w:rsid w:val="009524A7"/>
    <w:rsid w:val="009526B5"/>
    <w:rsid w:val="009539A1"/>
    <w:rsid w:val="009555C4"/>
    <w:rsid w:val="00955689"/>
    <w:rsid w:val="00955884"/>
    <w:rsid w:val="0096047C"/>
    <w:rsid w:val="0096170F"/>
    <w:rsid w:val="009617F8"/>
    <w:rsid w:val="00965C0F"/>
    <w:rsid w:val="00967D48"/>
    <w:rsid w:val="0097111E"/>
    <w:rsid w:val="0097207F"/>
    <w:rsid w:val="00972250"/>
    <w:rsid w:val="0097267D"/>
    <w:rsid w:val="00973A30"/>
    <w:rsid w:val="009759CF"/>
    <w:rsid w:val="009801C4"/>
    <w:rsid w:val="00981A9B"/>
    <w:rsid w:val="00982746"/>
    <w:rsid w:val="009842CE"/>
    <w:rsid w:val="00984A06"/>
    <w:rsid w:val="009857E7"/>
    <w:rsid w:val="00990C77"/>
    <w:rsid w:val="0099184F"/>
    <w:rsid w:val="00992086"/>
    <w:rsid w:val="00994CCA"/>
    <w:rsid w:val="00995B68"/>
    <w:rsid w:val="00996282"/>
    <w:rsid w:val="009973C7"/>
    <w:rsid w:val="0099768B"/>
    <w:rsid w:val="009A13D9"/>
    <w:rsid w:val="009A1E53"/>
    <w:rsid w:val="009A1ED1"/>
    <w:rsid w:val="009A253C"/>
    <w:rsid w:val="009A2DE8"/>
    <w:rsid w:val="009A3EC9"/>
    <w:rsid w:val="009A5C7E"/>
    <w:rsid w:val="009A6CC0"/>
    <w:rsid w:val="009B08CB"/>
    <w:rsid w:val="009B0EEC"/>
    <w:rsid w:val="009B110E"/>
    <w:rsid w:val="009B1904"/>
    <w:rsid w:val="009B1E8C"/>
    <w:rsid w:val="009B22B4"/>
    <w:rsid w:val="009B3A4D"/>
    <w:rsid w:val="009B3DED"/>
    <w:rsid w:val="009B50EE"/>
    <w:rsid w:val="009B6099"/>
    <w:rsid w:val="009C12AD"/>
    <w:rsid w:val="009C20F2"/>
    <w:rsid w:val="009C4270"/>
    <w:rsid w:val="009C4293"/>
    <w:rsid w:val="009C7343"/>
    <w:rsid w:val="009D0621"/>
    <w:rsid w:val="009D1BFA"/>
    <w:rsid w:val="009D1EE1"/>
    <w:rsid w:val="009D1F23"/>
    <w:rsid w:val="009D210B"/>
    <w:rsid w:val="009D24A5"/>
    <w:rsid w:val="009D4257"/>
    <w:rsid w:val="009D4A5D"/>
    <w:rsid w:val="009D5937"/>
    <w:rsid w:val="009D618E"/>
    <w:rsid w:val="009D7AAE"/>
    <w:rsid w:val="009D7B78"/>
    <w:rsid w:val="009E01E3"/>
    <w:rsid w:val="009E223C"/>
    <w:rsid w:val="009E53D5"/>
    <w:rsid w:val="009E7044"/>
    <w:rsid w:val="009E72DC"/>
    <w:rsid w:val="009F030C"/>
    <w:rsid w:val="009F451E"/>
    <w:rsid w:val="009F5508"/>
    <w:rsid w:val="009F55BE"/>
    <w:rsid w:val="009F73C2"/>
    <w:rsid w:val="00A0180A"/>
    <w:rsid w:val="00A0197A"/>
    <w:rsid w:val="00A02FA5"/>
    <w:rsid w:val="00A052D7"/>
    <w:rsid w:val="00A05CC8"/>
    <w:rsid w:val="00A0641C"/>
    <w:rsid w:val="00A127BD"/>
    <w:rsid w:val="00A12C6D"/>
    <w:rsid w:val="00A13175"/>
    <w:rsid w:val="00A13857"/>
    <w:rsid w:val="00A14DB5"/>
    <w:rsid w:val="00A154EC"/>
    <w:rsid w:val="00A205F8"/>
    <w:rsid w:val="00A23061"/>
    <w:rsid w:val="00A23C7C"/>
    <w:rsid w:val="00A31273"/>
    <w:rsid w:val="00A33576"/>
    <w:rsid w:val="00A335FE"/>
    <w:rsid w:val="00A33B85"/>
    <w:rsid w:val="00A35008"/>
    <w:rsid w:val="00A35731"/>
    <w:rsid w:val="00A35BF8"/>
    <w:rsid w:val="00A4059D"/>
    <w:rsid w:val="00A430A2"/>
    <w:rsid w:val="00A43284"/>
    <w:rsid w:val="00A44462"/>
    <w:rsid w:val="00A448E4"/>
    <w:rsid w:val="00A44A02"/>
    <w:rsid w:val="00A525A3"/>
    <w:rsid w:val="00A53DED"/>
    <w:rsid w:val="00A54C9B"/>
    <w:rsid w:val="00A5550E"/>
    <w:rsid w:val="00A55581"/>
    <w:rsid w:val="00A55A6E"/>
    <w:rsid w:val="00A564F0"/>
    <w:rsid w:val="00A57694"/>
    <w:rsid w:val="00A60DCE"/>
    <w:rsid w:val="00A622BB"/>
    <w:rsid w:val="00A63DB1"/>
    <w:rsid w:val="00A6453B"/>
    <w:rsid w:val="00A64F8E"/>
    <w:rsid w:val="00A650E1"/>
    <w:rsid w:val="00A66406"/>
    <w:rsid w:val="00A71F9C"/>
    <w:rsid w:val="00A75773"/>
    <w:rsid w:val="00A766BE"/>
    <w:rsid w:val="00A770BC"/>
    <w:rsid w:val="00A775E6"/>
    <w:rsid w:val="00A77E3A"/>
    <w:rsid w:val="00A81E0A"/>
    <w:rsid w:val="00A83B61"/>
    <w:rsid w:val="00A84C63"/>
    <w:rsid w:val="00A857AB"/>
    <w:rsid w:val="00A912D6"/>
    <w:rsid w:val="00A924DD"/>
    <w:rsid w:val="00A92596"/>
    <w:rsid w:val="00A93ABA"/>
    <w:rsid w:val="00A93EE0"/>
    <w:rsid w:val="00A949F8"/>
    <w:rsid w:val="00A9530B"/>
    <w:rsid w:val="00A96ACA"/>
    <w:rsid w:val="00A96B30"/>
    <w:rsid w:val="00A97442"/>
    <w:rsid w:val="00A97726"/>
    <w:rsid w:val="00AA049D"/>
    <w:rsid w:val="00AA0667"/>
    <w:rsid w:val="00AA193F"/>
    <w:rsid w:val="00AA230F"/>
    <w:rsid w:val="00AA26B4"/>
    <w:rsid w:val="00AA2F05"/>
    <w:rsid w:val="00AA7A0C"/>
    <w:rsid w:val="00AB1FCA"/>
    <w:rsid w:val="00AB240E"/>
    <w:rsid w:val="00AB2C38"/>
    <w:rsid w:val="00AB3A54"/>
    <w:rsid w:val="00AB47E3"/>
    <w:rsid w:val="00AB4A37"/>
    <w:rsid w:val="00AB694D"/>
    <w:rsid w:val="00AB6AF7"/>
    <w:rsid w:val="00AB773D"/>
    <w:rsid w:val="00AB7CE9"/>
    <w:rsid w:val="00AB7ECD"/>
    <w:rsid w:val="00AC0B71"/>
    <w:rsid w:val="00AC0D13"/>
    <w:rsid w:val="00AC299E"/>
    <w:rsid w:val="00AC3D35"/>
    <w:rsid w:val="00AC44E7"/>
    <w:rsid w:val="00AC730E"/>
    <w:rsid w:val="00AD104E"/>
    <w:rsid w:val="00AD123C"/>
    <w:rsid w:val="00AD200D"/>
    <w:rsid w:val="00AD2245"/>
    <w:rsid w:val="00AD3E90"/>
    <w:rsid w:val="00AD5659"/>
    <w:rsid w:val="00AD5C5B"/>
    <w:rsid w:val="00AD69D4"/>
    <w:rsid w:val="00AD78FF"/>
    <w:rsid w:val="00AE244E"/>
    <w:rsid w:val="00AE3BF0"/>
    <w:rsid w:val="00AE3D29"/>
    <w:rsid w:val="00AE5367"/>
    <w:rsid w:val="00AE62B7"/>
    <w:rsid w:val="00AF06C0"/>
    <w:rsid w:val="00AF0B4E"/>
    <w:rsid w:val="00AF0E96"/>
    <w:rsid w:val="00AF2646"/>
    <w:rsid w:val="00AF36BE"/>
    <w:rsid w:val="00AF3D1E"/>
    <w:rsid w:val="00AF4BA8"/>
    <w:rsid w:val="00AF59FE"/>
    <w:rsid w:val="00AF6E65"/>
    <w:rsid w:val="00AF789C"/>
    <w:rsid w:val="00B015E0"/>
    <w:rsid w:val="00B01B25"/>
    <w:rsid w:val="00B036EF"/>
    <w:rsid w:val="00B05101"/>
    <w:rsid w:val="00B0515B"/>
    <w:rsid w:val="00B053B8"/>
    <w:rsid w:val="00B0671D"/>
    <w:rsid w:val="00B06EDD"/>
    <w:rsid w:val="00B07E39"/>
    <w:rsid w:val="00B11575"/>
    <w:rsid w:val="00B11FC5"/>
    <w:rsid w:val="00B132B9"/>
    <w:rsid w:val="00B157F6"/>
    <w:rsid w:val="00B16146"/>
    <w:rsid w:val="00B20548"/>
    <w:rsid w:val="00B23B81"/>
    <w:rsid w:val="00B270A1"/>
    <w:rsid w:val="00B30207"/>
    <w:rsid w:val="00B30965"/>
    <w:rsid w:val="00B3131A"/>
    <w:rsid w:val="00B323B0"/>
    <w:rsid w:val="00B3277A"/>
    <w:rsid w:val="00B32F7A"/>
    <w:rsid w:val="00B34078"/>
    <w:rsid w:val="00B359F5"/>
    <w:rsid w:val="00B37598"/>
    <w:rsid w:val="00B377CC"/>
    <w:rsid w:val="00B404A1"/>
    <w:rsid w:val="00B43FF9"/>
    <w:rsid w:val="00B44880"/>
    <w:rsid w:val="00B45ACE"/>
    <w:rsid w:val="00B45B6F"/>
    <w:rsid w:val="00B4600C"/>
    <w:rsid w:val="00B46865"/>
    <w:rsid w:val="00B47334"/>
    <w:rsid w:val="00B477A5"/>
    <w:rsid w:val="00B51A03"/>
    <w:rsid w:val="00B51A4B"/>
    <w:rsid w:val="00B5314E"/>
    <w:rsid w:val="00B53213"/>
    <w:rsid w:val="00B53921"/>
    <w:rsid w:val="00B53934"/>
    <w:rsid w:val="00B546EE"/>
    <w:rsid w:val="00B54F9F"/>
    <w:rsid w:val="00B5581D"/>
    <w:rsid w:val="00B55E70"/>
    <w:rsid w:val="00B602B3"/>
    <w:rsid w:val="00B60CCD"/>
    <w:rsid w:val="00B61A69"/>
    <w:rsid w:val="00B6490A"/>
    <w:rsid w:val="00B66EE6"/>
    <w:rsid w:val="00B713AF"/>
    <w:rsid w:val="00B724B0"/>
    <w:rsid w:val="00B737A9"/>
    <w:rsid w:val="00B7490B"/>
    <w:rsid w:val="00B7647E"/>
    <w:rsid w:val="00B7732A"/>
    <w:rsid w:val="00B820FD"/>
    <w:rsid w:val="00B8324F"/>
    <w:rsid w:val="00B84DEE"/>
    <w:rsid w:val="00B85A03"/>
    <w:rsid w:val="00B875B3"/>
    <w:rsid w:val="00B90742"/>
    <w:rsid w:val="00B94918"/>
    <w:rsid w:val="00B94A07"/>
    <w:rsid w:val="00B959C5"/>
    <w:rsid w:val="00B95F7C"/>
    <w:rsid w:val="00B967FF"/>
    <w:rsid w:val="00BA0D8E"/>
    <w:rsid w:val="00BA4D80"/>
    <w:rsid w:val="00BB33B0"/>
    <w:rsid w:val="00BB3AF4"/>
    <w:rsid w:val="00BB47A5"/>
    <w:rsid w:val="00BB5613"/>
    <w:rsid w:val="00BB6132"/>
    <w:rsid w:val="00BB7836"/>
    <w:rsid w:val="00BB7C17"/>
    <w:rsid w:val="00BC10E1"/>
    <w:rsid w:val="00BC41F9"/>
    <w:rsid w:val="00BC7F9A"/>
    <w:rsid w:val="00BD043C"/>
    <w:rsid w:val="00BD2564"/>
    <w:rsid w:val="00BD3E44"/>
    <w:rsid w:val="00BD4B7C"/>
    <w:rsid w:val="00BD4BEC"/>
    <w:rsid w:val="00BD6570"/>
    <w:rsid w:val="00BD7A26"/>
    <w:rsid w:val="00BE249B"/>
    <w:rsid w:val="00BE2EBC"/>
    <w:rsid w:val="00BE4354"/>
    <w:rsid w:val="00BE43D0"/>
    <w:rsid w:val="00BE505F"/>
    <w:rsid w:val="00BE540E"/>
    <w:rsid w:val="00BF0315"/>
    <w:rsid w:val="00BF4F5F"/>
    <w:rsid w:val="00BF5205"/>
    <w:rsid w:val="00C02A63"/>
    <w:rsid w:val="00C038E8"/>
    <w:rsid w:val="00C058C6"/>
    <w:rsid w:val="00C05F9A"/>
    <w:rsid w:val="00C06DEC"/>
    <w:rsid w:val="00C1546B"/>
    <w:rsid w:val="00C163F0"/>
    <w:rsid w:val="00C20408"/>
    <w:rsid w:val="00C220BF"/>
    <w:rsid w:val="00C2534D"/>
    <w:rsid w:val="00C255AA"/>
    <w:rsid w:val="00C25D10"/>
    <w:rsid w:val="00C2727E"/>
    <w:rsid w:val="00C305DD"/>
    <w:rsid w:val="00C31787"/>
    <w:rsid w:val="00C326C7"/>
    <w:rsid w:val="00C3608F"/>
    <w:rsid w:val="00C36786"/>
    <w:rsid w:val="00C40BC7"/>
    <w:rsid w:val="00C41515"/>
    <w:rsid w:val="00C42F43"/>
    <w:rsid w:val="00C44761"/>
    <w:rsid w:val="00C45668"/>
    <w:rsid w:val="00C4685E"/>
    <w:rsid w:val="00C5239B"/>
    <w:rsid w:val="00C551AC"/>
    <w:rsid w:val="00C56DCB"/>
    <w:rsid w:val="00C60C83"/>
    <w:rsid w:val="00C620DF"/>
    <w:rsid w:val="00C62324"/>
    <w:rsid w:val="00C638C2"/>
    <w:rsid w:val="00C644FF"/>
    <w:rsid w:val="00C65EA3"/>
    <w:rsid w:val="00C66740"/>
    <w:rsid w:val="00C67435"/>
    <w:rsid w:val="00C701FF"/>
    <w:rsid w:val="00C70A5A"/>
    <w:rsid w:val="00C7299B"/>
    <w:rsid w:val="00C776EB"/>
    <w:rsid w:val="00C80A4D"/>
    <w:rsid w:val="00C8206E"/>
    <w:rsid w:val="00C83940"/>
    <w:rsid w:val="00C84887"/>
    <w:rsid w:val="00C84FE4"/>
    <w:rsid w:val="00C85CFD"/>
    <w:rsid w:val="00C8712B"/>
    <w:rsid w:val="00C92477"/>
    <w:rsid w:val="00C93428"/>
    <w:rsid w:val="00C95C55"/>
    <w:rsid w:val="00CA3FE2"/>
    <w:rsid w:val="00CA4010"/>
    <w:rsid w:val="00CA5356"/>
    <w:rsid w:val="00CB10E9"/>
    <w:rsid w:val="00CB1EF4"/>
    <w:rsid w:val="00CB4445"/>
    <w:rsid w:val="00CB6915"/>
    <w:rsid w:val="00CB77EA"/>
    <w:rsid w:val="00CC1284"/>
    <w:rsid w:val="00CC2B4F"/>
    <w:rsid w:val="00CC59C5"/>
    <w:rsid w:val="00CD1173"/>
    <w:rsid w:val="00CD36C5"/>
    <w:rsid w:val="00CD3CE0"/>
    <w:rsid w:val="00CD4F11"/>
    <w:rsid w:val="00CD559D"/>
    <w:rsid w:val="00CD5FF8"/>
    <w:rsid w:val="00CD72E7"/>
    <w:rsid w:val="00CE1AAC"/>
    <w:rsid w:val="00CE2F50"/>
    <w:rsid w:val="00CE33A2"/>
    <w:rsid w:val="00CE394B"/>
    <w:rsid w:val="00CE5B04"/>
    <w:rsid w:val="00CE6C3F"/>
    <w:rsid w:val="00CF0226"/>
    <w:rsid w:val="00CF0374"/>
    <w:rsid w:val="00CF19C2"/>
    <w:rsid w:val="00CF1F0C"/>
    <w:rsid w:val="00CF2218"/>
    <w:rsid w:val="00CF482C"/>
    <w:rsid w:val="00CF654E"/>
    <w:rsid w:val="00D050EA"/>
    <w:rsid w:val="00D05882"/>
    <w:rsid w:val="00D065EA"/>
    <w:rsid w:val="00D10B1E"/>
    <w:rsid w:val="00D124A1"/>
    <w:rsid w:val="00D1262D"/>
    <w:rsid w:val="00D12AF7"/>
    <w:rsid w:val="00D137D9"/>
    <w:rsid w:val="00D13B3E"/>
    <w:rsid w:val="00D1590A"/>
    <w:rsid w:val="00D166D8"/>
    <w:rsid w:val="00D20071"/>
    <w:rsid w:val="00D22025"/>
    <w:rsid w:val="00D2593A"/>
    <w:rsid w:val="00D26A8A"/>
    <w:rsid w:val="00D31C05"/>
    <w:rsid w:val="00D335AE"/>
    <w:rsid w:val="00D350E8"/>
    <w:rsid w:val="00D36A1B"/>
    <w:rsid w:val="00D37243"/>
    <w:rsid w:val="00D415F4"/>
    <w:rsid w:val="00D44437"/>
    <w:rsid w:val="00D44459"/>
    <w:rsid w:val="00D44C87"/>
    <w:rsid w:val="00D45185"/>
    <w:rsid w:val="00D4641D"/>
    <w:rsid w:val="00D50A3B"/>
    <w:rsid w:val="00D51DEF"/>
    <w:rsid w:val="00D526EC"/>
    <w:rsid w:val="00D52BE1"/>
    <w:rsid w:val="00D5375F"/>
    <w:rsid w:val="00D53EBB"/>
    <w:rsid w:val="00D545C7"/>
    <w:rsid w:val="00D55B7B"/>
    <w:rsid w:val="00D56CD9"/>
    <w:rsid w:val="00D572AF"/>
    <w:rsid w:val="00D57841"/>
    <w:rsid w:val="00D57D7A"/>
    <w:rsid w:val="00D57E98"/>
    <w:rsid w:val="00D61815"/>
    <w:rsid w:val="00D61D43"/>
    <w:rsid w:val="00D62B85"/>
    <w:rsid w:val="00D65F7F"/>
    <w:rsid w:val="00D67801"/>
    <w:rsid w:val="00D707D8"/>
    <w:rsid w:val="00D72465"/>
    <w:rsid w:val="00D731CB"/>
    <w:rsid w:val="00D77957"/>
    <w:rsid w:val="00D8056A"/>
    <w:rsid w:val="00D8094D"/>
    <w:rsid w:val="00D83E7F"/>
    <w:rsid w:val="00D84977"/>
    <w:rsid w:val="00D85573"/>
    <w:rsid w:val="00D863E6"/>
    <w:rsid w:val="00D865D0"/>
    <w:rsid w:val="00D87AE9"/>
    <w:rsid w:val="00D91B2E"/>
    <w:rsid w:val="00D92278"/>
    <w:rsid w:val="00D9484D"/>
    <w:rsid w:val="00D94BF0"/>
    <w:rsid w:val="00D94DB5"/>
    <w:rsid w:val="00D96B35"/>
    <w:rsid w:val="00DA0755"/>
    <w:rsid w:val="00DA1AEE"/>
    <w:rsid w:val="00DA2615"/>
    <w:rsid w:val="00DA41D0"/>
    <w:rsid w:val="00DA484A"/>
    <w:rsid w:val="00DA607F"/>
    <w:rsid w:val="00DA653F"/>
    <w:rsid w:val="00DA67B8"/>
    <w:rsid w:val="00DA73C2"/>
    <w:rsid w:val="00DB0026"/>
    <w:rsid w:val="00DB0A01"/>
    <w:rsid w:val="00DB1AAC"/>
    <w:rsid w:val="00DB4B36"/>
    <w:rsid w:val="00DB57CF"/>
    <w:rsid w:val="00DB6A00"/>
    <w:rsid w:val="00DB6A41"/>
    <w:rsid w:val="00DB6B36"/>
    <w:rsid w:val="00DB6BED"/>
    <w:rsid w:val="00DB73DB"/>
    <w:rsid w:val="00DC1BB5"/>
    <w:rsid w:val="00DC2E26"/>
    <w:rsid w:val="00DC42D3"/>
    <w:rsid w:val="00DC4ED2"/>
    <w:rsid w:val="00DC523E"/>
    <w:rsid w:val="00DC550F"/>
    <w:rsid w:val="00DC668B"/>
    <w:rsid w:val="00DD10F8"/>
    <w:rsid w:val="00DD1618"/>
    <w:rsid w:val="00DD519F"/>
    <w:rsid w:val="00DD5B2F"/>
    <w:rsid w:val="00DD5CD5"/>
    <w:rsid w:val="00DD6443"/>
    <w:rsid w:val="00DD68F5"/>
    <w:rsid w:val="00DD6A3B"/>
    <w:rsid w:val="00DE0927"/>
    <w:rsid w:val="00DE1E60"/>
    <w:rsid w:val="00DE2F52"/>
    <w:rsid w:val="00DE5728"/>
    <w:rsid w:val="00DE5BDC"/>
    <w:rsid w:val="00DF01D5"/>
    <w:rsid w:val="00DF2E21"/>
    <w:rsid w:val="00DF2E73"/>
    <w:rsid w:val="00DF3198"/>
    <w:rsid w:val="00DF3265"/>
    <w:rsid w:val="00DF4157"/>
    <w:rsid w:val="00DF4477"/>
    <w:rsid w:val="00DF636A"/>
    <w:rsid w:val="00DF6880"/>
    <w:rsid w:val="00DF79C5"/>
    <w:rsid w:val="00DF7C53"/>
    <w:rsid w:val="00E019A2"/>
    <w:rsid w:val="00E01D4E"/>
    <w:rsid w:val="00E0214B"/>
    <w:rsid w:val="00E028B1"/>
    <w:rsid w:val="00E0496B"/>
    <w:rsid w:val="00E04FA7"/>
    <w:rsid w:val="00E051F0"/>
    <w:rsid w:val="00E13CFF"/>
    <w:rsid w:val="00E14302"/>
    <w:rsid w:val="00E149CD"/>
    <w:rsid w:val="00E203E2"/>
    <w:rsid w:val="00E20969"/>
    <w:rsid w:val="00E21853"/>
    <w:rsid w:val="00E21D1C"/>
    <w:rsid w:val="00E22278"/>
    <w:rsid w:val="00E23C2E"/>
    <w:rsid w:val="00E26C5C"/>
    <w:rsid w:val="00E2798C"/>
    <w:rsid w:val="00E31601"/>
    <w:rsid w:val="00E319C6"/>
    <w:rsid w:val="00E3255A"/>
    <w:rsid w:val="00E329E5"/>
    <w:rsid w:val="00E34C54"/>
    <w:rsid w:val="00E34EB2"/>
    <w:rsid w:val="00E3705F"/>
    <w:rsid w:val="00E401D9"/>
    <w:rsid w:val="00E40F62"/>
    <w:rsid w:val="00E41387"/>
    <w:rsid w:val="00E41C0E"/>
    <w:rsid w:val="00E440D7"/>
    <w:rsid w:val="00E454E3"/>
    <w:rsid w:val="00E478D5"/>
    <w:rsid w:val="00E47A9A"/>
    <w:rsid w:val="00E47E6A"/>
    <w:rsid w:val="00E51653"/>
    <w:rsid w:val="00E526B0"/>
    <w:rsid w:val="00E52751"/>
    <w:rsid w:val="00E552DA"/>
    <w:rsid w:val="00E555F6"/>
    <w:rsid w:val="00E56D17"/>
    <w:rsid w:val="00E56D7E"/>
    <w:rsid w:val="00E57AC1"/>
    <w:rsid w:val="00E60108"/>
    <w:rsid w:val="00E604C6"/>
    <w:rsid w:val="00E61C21"/>
    <w:rsid w:val="00E62B44"/>
    <w:rsid w:val="00E64300"/>
    <w:rsid w:val="00E646B3"/>
    <w:rsid w:val="00E66A98"/>
    <w:rsid w:val="00E67A9A"/>
    <w:rsid w:val="00E70F5E"/>
    <w:rsid w:val="00E71CE6"/>
    <w:rsid w:val="00E73205"/>
    <w:rsid w:val="00E735C3"/>
    <w:rsid w:val="00E74463"/>
    <w:rsid w:val="00E76448"/>
    <w:rsid w:val="00E76AB2"/>
    <w:rsid w:val="00E774C9"/>
    <w:rsid w:val="00E7786E"/>
    <w:rsid w:val="00E80386"/>
    <w:rsid w:val="00E80784"/>
    <w:rsid w:val="00E80BE2"/>
    <w:rsid w:val="00E82F27"/>
    <w:rsid w:val="00E833BE"/>
    <w:rsid w:val="00E840CF"/>
    <w:rsid w:val="00E86267"/>
    <w:rsid w:val="00E903EE"/>
    <w:rsid w:val="00E9511D"/>
    <w:rsid w:val="00E97E80"/>
    <w:rsid w:val="00E97FA1"/>
    <w:rsid w:val="00EA1351"/>
    <w:rsid w:val="00EA3ECD"/>
    <w:rsid w:val="00EA4968"/>
    <w:rsid w:val="00EA646C"/>
    <w:rsid w:val="00EA6F9C"/>
    <w:rsid w:val="00EB0739"/>
    <w:rsid w:val="00EB23B2"/>
    <w:rsid w:val="00EB52D5"/>
    <w:rsid w:val="00EB6213"/>
    <w:rsid w:val="00EB6ADE"/>
    <w:rsid w:val="00EC127F"/>
    <w:rsid w:val="00EC626C"/>
    <w:rsid w:val="00EC6B09"/>
    <w:rsid w:val="00EC74A2"/>
    <w:rsid w:val="00ED1108"/>
    <w:rsid w:val="00ED3D60"/>
    <w:rsid w:val="00ED606A"/>
    <w:rsid w:val="00ED6411"/>
    <w:rsid w:val="00ED6CA0"/>
    <w:rsid w:val="00ED6CCF"/>
    <w:rsid w:val="00EE0249"/>
    <w:rsid w:val="00EE11E2"/>
    <w:rsid w:val="00EE183B"/>
    <w:rsid w:val="00EE235E"/>
    <w:rsid w:val="00EE393C"/>
    <w:rsid w:val="00EE5173"/>
    <w:rsid w:val="00EE5B3A"/>
    <w:rsid w:val="00EF0074"/>
    <w:rsid w:val="00EF0AD5"/>
    <w:rsid w:val="00EF251A"/>
    <w:rsid w:val="00EF31FE"/>
    <w:rsid w:val="00EF38A1"/>
    <w:rsid w:val="00EF5BF5"/>
    <w:rsid w:val="00EF66F9"/>
    <w:rsid w:val="00EF69DA"/>
    <w:rsid w:val="00F002A8"/>
    <w:rsid w:val="00F005AD"/>
    <w:rsid w:val="00F0139F"/>
    <w:rsid w:val="00F02133"/>
    <w:rsid w:val="00F0233A"/>
    <w:rsid w:val="00F0253E"/>
    <w:rsid w:val="00F02C03"/>
    <w:rsid w:val="00F03254"/>
    <w:rsid w:val="00F04CB5"/>
    <w:rsid w:val="00F10A34"/>
    <w:rsid w:val="00F139FB"/>
    <w:rsid w:val="00F14B08"/>
    <w:rsid w:val="00F16949"/>
    <w:rsid w:val="00F169FE"/>
    <w:rsid w:val="00F17835"/>
    <w:rsid w:val="00F20968"/>
    <w:rsid w:val="00F21C58"/>
    <w:rsid w:val="00F23B14"/>
    <w:rsid w:val="00F24302"/>
    <w:rsid w:val="00F24592"/>
    <w:rsid w:val="00F265C2"/>
    <w:rsid w:val="00F266E0"/>
    <w:rsid w:val="00F31492"/>
    <w:rsid w:val="00F34197"/>
    <w:rsid w:val="00F34C70"/>
    <w:rsid w:val="00F35CC9"/>
    <w:rsid w:val="00F366E0"/>
    <w:rsid w:val="00F36CBC"/>
    <w:rsid w:val="00F378C3"/>
    <w:rsid w:val="00F42AB5"/>
    <w:rsid w:val="00F42C79"/>
    <w:rsid w:val="00F44291"/>
    <w:rsid w:val="00F50F27"/>
    <w:rsid w:val="00F52F0D"/>
    <w:rsid w:val="00F535A3"/>
    <w:rsid w:val="00F54730"/>
    <w:rsid w:val="00F561B6"/>
    <w:rsid w:val="00F625A4"/>
    <w:rsid w:val="00F6373F"/>
    <w:rsid w:val="00F63BCA"/>
    <w:rsid w:val="00F648DC"/>
    <w:rsid w:val="00F6594F"/>
    <w:rsid w:val="00F661B1"/>
    <w:rsid w:val="00F67CD6"/>
    <w:rsid w:val="00F71896"/>
    <w:rsid w:val="00F72119"/>
    <w:rsid w:val="00F742DB"/>
    <w:rsid w:val="00F75992"/>
    <w:rsid w:val="00F77118"/>
    <w:rsid w:val="00F82FE4"/>
    <w:rsid w:val="00F83204"/>
    <w:rsid w:val="00F84A16"/>
    <w:rsid w:val="00F854F1"/>
    <w:rsid w:val="00F860B3"/>
    <w:rsid w:val="00F868F4"/>
    <w:rsid w:val="00F86ABF"/>
    <w:rsid w:val="00F87D08"/>
    <w:rsid w:val="00F906BE"/>
    <w:rsid w:val="00F92962"/>
    <w:rsid w:val="00F95D4B"/>
    <w:rsid w:val="00F96887"/>
    <w:rsid w:val="00FA0137"/>
    <w:rsid w:val="00FA0766"/>
    <w:rsid w:val="00FA26E3"/>
    <w:rsid w:val="00FA3F82"/>
    <w:rsid w:val="00FA5118"/>
    <w:rsid w:val="00FA6536"/>
    <w:rsid w:val="00FA7D91"/>
    <w:rsid w:val="00FB0E82"/>
    <w:rsid w:val="00FB2E90"/>
    <w:rsid w:val="00FB31EF"/>
    <w:rsid w:val="00FB38EF"/>
    <w:rsid w:val="00FB4800"/>
    <w:rsid w:val="00FB58C8"/>
    <w:rsid w:val="00FB5EB7"/>
    <w:rsid w:val="00FB62C9"/>
    <w:rsid w:val="00FC074B"/>
    <w:rsid w:val="00FC099A"/>
    <w:rsid w:val="00FC0EAA"/>
    <w:rsid w:val="00FC1699"/>
    <w:rsid w:val="00FC1A30"/>
    <w:rsid w:val="00FC305A"/>
    <w:rsid w:val="00FC5A49"/>
    <w:rsid w:val="00FC65B3"/>
    <w:rsid w:val="00FC7F0F"/>
    <w:rsid w:val="00FD0AB7"/>
    <w:rsid w:val="00FD11EA"/>
    <w:rsid w:val="00FD506B"/>
    <w:rsid w:val="00FD5F37"/>
    <w:rsid w:val="00FD65E6"/>
    <w:rsid w:val="00FD7942"/>
    <w:rsid w:val="00FE16E9"/>
    <w:rsid w:val="00FE171C"/>
    <w:rsid w:val="00FE4660"/>
    <w:rsid w:val="00FE527F"/>
    <w:rsid w:val="00FE7547"/>
    <w:rsid w:val="00FF1385"/>
    <w:rsid w:val="00FF1F07"/>
    <w:rsid w:val="00FF2607"/>
    <w:rsid w:val="00FF59B5"/>
    <w:rsid w:val="00FF6484"/>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B3FD9"/>
  <w15:docId w15:val="{344C6E3F-3B59-4C0C-A110-5275ACFAD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949F8"/>
  </w:style>
  <w:style w:type="paragraph" w:styleId="Nagwek1">
    <w:name w:val="heading 1"/>
    <w:basedOn w:val="Normalny"/>
    <w:next w:val="Normalny"/>
    <w:qFormat/>
    <w:rsid w:val="00933A83"/>
    <w:pPr>
      <w:keepNext/>
      <w:keepLines/>
      <w:spacing w:before="480" w:after="120"/>
      <w:outlineLvl w:val="0"/>
    </w:pPr>
    <w:rPr>
      <w:b/>
      <w:sz w:val="48"/>
      <w:szCs w:val="48"/>
    </w:rPr>
  </w:style>
  <w:style w:type="paragraph" w:styleId="Nagwek2">
    <w:name w:val="heading 2"/>
    <w:basedOn w:val="Normalny"/>
    <w:next w:val="Normalny"/>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left w:w="115"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unhideWhenUsed/>
    <w:rsid w:val="00933A83"/>
  </w:style>
  <w:style w:type="character" w:customStyle="1" w:styleId="TekstkomentarzaZnak">
    <w:name w:val="Tekst komentarza Znak"/>
    <w:basedOn w:val="Domylnaczcionkaakapitu"/>
    <w:link w:val="Tekstkomentarza"/>
    <w:uiPriority w:val="99"/>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2"/>
      </w:numPr>
    </w:pPr>
  </w:style>
  <w:style w:type="numbering" w:customStyle="1" w:styleId="Zaimportowanystyl21">
    <w:name w:val="Zaimportowany styl 21"/>
    <w:rsid w:val="00687E2F"/>
    <w:pPr>
      <w:numPr>
        <w:numId w:val="23"/>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6"/>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ierozpoznanawzmianka2">
    <w:name w:val="Nierozpoznana wzmianka2"/>
    <w:basedOn w:val="Domylnaczcionkaakapitu"/>
    <w:uiPriority w:val="99"/>
    <w:semiHidden/>
    <w:unhideWhenUsed/>
    <w:rsid w:val="00F6373F"/>
    <w:rPr>
      <w:color w:val="605E5C"/>
      <w:shd w:val="clear" w:color="auto" w:fill="E1DFDD"/>
    </w:rPr>
  </w:style>
  <w:style w:type="paragraph" w:styleId="Tekstpodstawowy">
    <w:name w:val="Body Text"/>
    <w:basedOn w:val="Normalny"/>
    <w:link w:val="TekstpodstawowyZnak"/>
    <w:unhideWhenUsed/>
    <w:rsid w:val="00B53213"/>
    <w:pPr>
      <w:suppressAutoHyphens/>
      <w:spacing w:after="120"/>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B53213"/>
    <w:rPr>
      <w:rFonts w:ascii="Times New Roman" w:eastAsia="Times New Roman" w:hAnsi="Times New Roman" w:cs="Times New Roman"/>
      <w:sz w:val="24"/>
      <w:szCs w:val="24"/>
      <w:lang w:eastAsia="ar-SA"/>
    </w:rPr>
  </w:style>
  <w:style w:type="paragraph" w:customStyle="1" w:styleId="TableParagraph">
    <w:name w:val="Table Paragraph"/>
    <w:basedOn w:val="Normalny"/>
    <w:qFormat/>
    <w:rsid w:val="0064789B"/>
    <w:pPr>
      <w:suppressAutoHyphens/>
      <w:spacing w:after="200" w:line="276" w:lineRule="auto"/>
    </w:pPr>
    <w:rPr>
      <w:sz w:val="22"/>
      <w:szCs w:val="22"/>
      <w:lang w:eastAsia="en-US"/>
    </w:rPr>
  </w:style>
  <w:style w:type="character" w:customStyle="1" w:styleId="Nagwek4Znak">
    <w:name w:val="Nagłówek 4 Znak"/>
    <w:link w:val="Nagwek4"/>
    <w:uiPriority w:val="9"/>
    <w:rsid w:val="00AF59FE"/>
    <w:rPr>
      <w:b/>
      <w:sz w:val="24"/>
      <w:szCs w:val="24"/>
    </w:rPr>
  </w:style>
  <w:style w:type="character" w:customStyle="1" w:styleId="WW8Num2z0">
    <w:name w:val="WW8Num2z0"/>
    <w:rsid w:val="00CD559D"/>
    <w:rPr>
      <w:rFonts w:ascii="Symbol" w:hAnsi="Symbol" w:cs="Symbol"/>
    </w:rPr>
  </w:style>
  <w:style w:type="character" w:customStyle="1" w:styleId="WW8Num3z0">
    <w:name w:val="WW8Num3z0"/>
    <w:rsid w:val="00CD559D"/>
    <w:rPr>
      <w:rFonts w:ascii="Symbol" w:hAnsi="Symbol" w:cs="Symbol"/>
    </w:rPr>
  </w:style>
  <w:style w:type="character" w:customStyle="1" w:styleId="WW8Num1z0">
    <w:name w:val="WW8Num1z0"/>
    <w:rsid w:val="00CD559D"/>
    <w:rPr>
      <w:rFonts w:ascii="Times New Roman" w:eastAsia="Times New Roman" w:hAnsi="Times New Roman" w:cs="Times New Roman"/>
    </w:rPr>
  </w:style>
  <w:style w:type="character" w:customStyle="1" w:styleId="WW8Num1z1">
    <w:name w:val="WW8Num1z1"/>
    <w:rsid w:val="00CD559D"/>
    <w:rPr>
      <w:rFonts w:ascii="Courier New" w:hAnsi="Courier New" w:cs="Courier New"/>
    </w:rPr>
  </w:style>
  <w:style w:type="character" w:customStyle="1" w:styleId="WW8Num1z2">
    <w:name w:val="WW8Num1z2"/>
    <w:rsid w:val="00CD559D"/>
    <w:rPr>
      <w:rFonts w:ascii="Wingdings" w:hAnsi="Wingdings" w:cs="Wingdings"/>
    </w:rPr>
  </w:style>
  <w:style w:type="character" w:customStyle="1" w:styleId="WW8Num1z3">
    <w:name w:val="WW8Num1z3"/>
    <w:rsid w:val="00CD559D"/>
    <w:rPr>
      <w:rFonts w:ascii="Symbol" w:hAnsi="Symbol" w:cs="Symbol"/>
    </w:rPr>
  </w:style>
  <w:style w:type="character" w:customStyle="1" w:styleId="WW8Num2z1">
    <w:name w:val="WW8Num2z1"/>
    <w:rsid w:val="00CD559D"/>
    <w:rPr>
      <w:rFonts w:ascii="Courier New" w:hAnsi="Courier New" w:cs="Courier New"/>
    </w:rPr>
  </w:style>
  <w:style w:type="character" w:customStyle="1" w:styleId="WW8Num2z2">
    <w:name w:val="WW8Num2z2"/>
    <w:rsid w:val="00CD559D"/>
    <w:rPr>
      <w:rFonts w:ascii="Wingdings" w:hAnsi="Wingdings" w:cs="Wingdings"/>
    </w:rPr>
  </w:style>
  <w:style w:type="character" w:customStyle="1" w:styleId="WW8Num3z1">
    <w:name w:val="WW8Num3z1"/>
    <w:rsid w:val="00CD559D"/>
    <w:rPr>
      <w:rFonts w:ascii="Courier New" w:hAnsi="Courier New" w:cs="Courier New"/>
    </w:rPr>
  </w:style>
  <w:style w:type="character" w:customStyle="1" w:styleId="WW8Num3z2">
    <w:name w:val="WW8Num3z2"/>
    <w:rsid w:val="00CD559D"/>
    <w:rPr>
      <w:rFonts w:ascii="Wingdings" w:hAnsi="Wingdings" w:cs="Wingdings"/>
    </w:rPr>
  </w:style>
  <w:style w:type="character" w:customStyle="1" w:styleId="WW8Num4z0">
    <w:name w:val="WW8Num4z0"/>
    <w:rsid w:val="00CD559D"/>
    <w:rPr>
      <w:rFonts w:ascii="Symbol" w:hAnsi="Symbol" w:cs="Symbol"/>
    </w:rPr>
  </w:style>
  <w:style w:type="character" w:customStyle="1" w:styleId="WW8Num4z1">
    <w:name w:val="WW8Num4z1"/>
    <w:rsid w:val="00CD559D"/>
    <w:rPr>
      <w:rFonts w:ascii="Courier New" w:hAnsi="Courier New" w:cs="Courier New"/>
    </w:rPr>
  </w:style>
  <w:style w:type="character" w:customStyle="1" w:styleId="WW8Num4z2">
    <w:name w:val="WW8Num4z2"/>
    <w:rsid w:val="00CD559D"/>
    <w:rPr>
      <w:rFonts w:ascii="Wingdings" w:hAnsi="Wingdings" w:cs="Wingdings"/>
    </w:rPr>
  </w:style>
  <w:style w:type="character" w:customStyle="1" w:styleId="WW8Num5z0">
    <w:name w:val="WW8Num5z0"/>
    <w:rsid w:val="00CD559D"/>
    <w:rPr>
      <w:rFonts w:ascii="Symbol" w:hAnsi="Symbol" w:cs="Symbol"/>
      <w:sz w:val="20"/>
    </w:rPr>
  </w:style>
  <w:style w:type="character" w:customStyle="1" w:styleId="WW8Num5z1">
    <w:name w:val="WW8Num5z1"/>
    <w:rsid w:val="00CD559D"/>
    <w:rPr>
      <w:rFonts w:ascii="Courier New" w:hAnsi="Courier New" w:cs="Courier New"/>
      <w:sz w:val="20"/>
    </w:rPr>
  </w:style>
  <w:style w:type="character" w:customStyle="1" w:styleId="WW8Num5z2">
    <w:name w:val="WW8Num5z2"/>
    <w:rsid w:val="00CD559D"/>
    <w:rPr>
      <w:rFonts w:ascii="Wingdings" w:hAnsi="Wingdings" w:cs="Wingdings"/>
      <w:sz w:val="20"/>
    </w:rPr>
  </w:style>
  <w:style w:type="character" w:customStyle="1" w:styleId="WW8Num7z0">
    <w:name w:val="WW8Num7z0"/>
    <w:rsid w:val="00CD559D"/>
    <w:rPr>
      <w:rFonts w:ascii="Times New Roman" w:eastAsia="Times New Roman" w:hAnsi="Times New Roman" w:cs="Times New Roman"/>
    </w:rPr>
  </w:style>
  <w:style w:type="character" w:customStyle="1" w:styleId="WW8Num7z1">
    <w:name w:val="WW8Num7z1"/>
    <w:rsid w:val="00CD559D"/>
    <w:rPr>
      <w:rFonts w:ascii="Courier New" w:hAnsi="Courier New" w:cs="Courier New"/>
    </w:rPr>
  </w:style>
  <w:style w:type="character" w:customStyle="1" w:styleId="WW8Num7z2">
    <w:name w:val="WW8Num7z2"/>
    <w:rsid w:val="00CD559D"/>
    <w:rPr>
      <w:rFonts w:ascii="Wingdings" w:hAnsi="Wingdings" w:cs="Wingdings"/>
    </w:rPr>
  </w:style>
  <w:style w:type="character" w:customStyle="1" w:styleId="WW8Num7z3">
    <w:name w:val="WW8Num7z3"/>
    <w:rsid w:val="00CD559D"/>
    <w:rPr>
      <w:rFonts w:ascii="Symbol" w:hAnsi="Symbol" w:cs="Symbol"/>
    </w:rPr>
  </w:style>
  <w:style w:type="character" w:customStyle="1" w:styleId="WW8Num8z0">
    <w:name w:val="WW8Num8z0"/>
    <w:rsid w:val="00CD559D"/>
    <w:rPr>
      <w:rFonts w:ascii="Times New Roman" w:eastAsia="Times New Roman" w:hAnsi="Times New Roman" w:cs="Times New Roman"/>
    </w:rPr>
  </w:style>
  <w:style w:type="character" w:customStyle="1" w:styleId="WW8Num8z1">
    <w:name w:val="WW8Num8z1"/>
    <w:rsid w:val="00CD559D"/>
    <w:rPr>
      <w:rFonts w:ascii="Courier New" w:hAnsi="Courier New" w:cs="Courier New"/>
    </w:rPr>
  </w:style>
  <w:style w:type="character" w:customStyle="1" w:styleId="WW8Num8z2">
    <w:name w:val="WW8Num8z2"/>
    <w:rsid w:val="00CD559D"/>
    <w:rPr>
      <w:rFonts w:ascii="Wingdings" w:hAnsi="Wingdings" w:cs="Wingdings"/>
    </w:rPr>
  </w:style>
  <w:style w:type="character" w:customStyle="1" w:styleId="WW8Num8z3">
    <w:name w:val="WW8Num8z3"/>
    <w:rsid w:val="00CD559D"/>
    <w:rPr>
      <w:rFonts w:ascii="Symbol" w:hAnsi="Symbol" w:cs="Symbol"/>
    </w:rPr>
  </w:style>
  <w:style w:type="character" w:customStyle="1" w:styleId="WW8Num10z0">
    <w:name w:val="WW8Num10z0"/>
    <w:rsid w:val="00CD559D"/>
    <w:rPr>
      <w:rFonts w:ascii="Times New Roman" w:eastAsia="Times New Roman" w:hAnsi="Times New Roman" w:cs="Times New Roman"/>
    </w:rPr>
  </w:style>
  <w:style w:type="character" w:customStyle="1" w:styleId="WW8Num10z1">
    <w:name w:val="WW8Num10z1"/>
    <w:rsid w:val="00CD559D"/>
    <w:rPr>
      <w:rFonts w:ascii="Courier New" w:hAnsi="Courier New" w:cs="Courier New"/>
    </w:rPr>
  </w:style>
  <w:style w:type="character" w:customStyle="1" w:styleId="WW8Num10z2">
    <w:name w:val="WW8Num10z2"/>
    <w:rsid w:val="00CD559D"/>
    <w:rPr>
      <w:rFonts w:ascii="Wingdings" w:hAnsi="Wingdings" w:cs="Wingdings"/>
    </w:rPr>
  </w:style>
  <w:style w:type="character" w:customStyle="1" w:styleId="WW8Num10z3">
    <w:name w:val="WW8Num10z3"/>
    <w:rsid w:val="00CD559D"/>
    <w:rPr>
      <w:rFonts w:ascii="Symbol" w:hAnsi="Symbol" w:cs="Symbol"/>
    </w:rPr>
  </w:style>
  <w:style w:type="character" w:customStyle="1" w:styleId="WW8Num11z0">
    <w:name w:val="WW8Num11z0"/>
    <w:rsid w:val="00CD559D"/>
    <w:rPr>
      <w:rFonts w:ascii="Symbol" w:hAnsi="Symbol" w:cs="Symbol"/>
    </w:rPr>
  </w:style>
  <w:style w:type="character" w:customStyle="1" w:styleId="WW8Num11z1">
    <w:name w:val="WW8Num11z1"/>
    <w:rsid w:val="00CD559D"/>
    <w:rPr>
      <w:rFonts w:ascii="Courier New" w:hAnsi="Courier New" w:cs="Courier New"/>
    </w:rPr>
  </w:style>
  <w:style w:type="character" w:customStyle="1" w:styleId="WW8Num11z2">
    <w:name w:val="WW8Num11z2"/>
    <w:rsid w:val="00CD559D"/>
    <w:rPr>
      <w:rFonts w:ascii="Wingdings" w:hAnsi="Wingdings" w:cs="Wingdings"/>
    </w:rPr>
  </w:style>
  <w:style w:type="character" w:customStyle="1" w:styleId="WW8Num12z0">
    <w:name w:val="WW8Num12z0"/>
    <w:rsid w:val="00CD559D"/>
    <w:rPr>
      <w:rFonts w:ascii="Symbol" w:hAnsi="Symbol" w:cs="Symbol"/>
    </w:rPr>
  </w:style>
  <w:style w:type="character" w:customStyle="1" w:styleId="WW8Num12z1">
    <w:name w:val="WW8Num12z1"/>
    <w:rsid w:val="00CD559D"/>
    <w:rPr>
      <w:rFonts w:ascii="Courier New" w:hAnsi="Courier New" w:cs="Courier New"/>
    </w:rPr>
  </w:style>
  <w:style w:type="character" w:customStyle="1" w:styleId="WW8Num12z2">
    <w:name w:val="WW8Num12z2"/>
    <w:rsid w:val="00CD559D"/>
    <w:rPr>
      <w:rFonts w:ascii="Wingdings" w:hAnsi="Wingdings" w:cs="Wingdings"/>
    </w:rPr>
  </w:style>
  <w:style w:type="character" w:customStyle="1" w:styleId="WW8Num13z0">
    <w:name w:val="WW8Num13z0"/>
    <w:rsid w:val="00CD559D"/>
    <w:rPr>
      <w:rFonts w:ascii="Symbol" w:hAnsi="Symbol" w:cs="Symbol"/>
    </w:rPr>
  </w:style>
  <w:style w:type="character" w:customStyle="1" w:styleId="WW8Num13z1">
    <w:name w:val="WW8Num13z1"/>
    <w:rsid w:val="00CD559D"/>
    <w:rPr>
      <w:rFonts w:ascii="Courier New" w:hAnsi="Courier New" w:cs="Courier New"/>
    </w:rPr>
  </w:style>
  <w:style w:type="character" w:customStyle="1" w:styleId="WW8Num13z2">
    <w:name w:val="WW8Num13z2"/>
    <w:rsid w:val="00CD559D"/>
    <w:rPr>
      <w:rFonts w:ascii="Wingdings" w:hAnsi="Wingdings" w:cs="Wingdings"/>
    </w:rPr>
  </w:style>
  <w:style w:type="character" w:customStyle="1" w:styleId="Domylnaczcionkaakapitu1">
    <w:name w:val="Domyślna czcionka akapitu1"/>
    <w:rsid w:val="00CD559D"/>
  </w:style>
  <w:style w:type="character" w:customStyle="1" w:styleId="WW-Absatz-Standardschriftart1">
    <w:name w:val="WW-Absatz-Standardschriftart1"/>
    <w:rsid w:val="00CD559D"/>
  </w:style>
  <w:style w:type="character" w:customStyle="1" w:styleId="TekstprzypisukocowegoZnak">
    <w:name w:val="Tekst przypisu końcowego Znak"/>
    <w:basedOn w:val="Domylnaczcionkaakapitu1"/>
    <w:rsid w:val="00CD559D"/>
  </w:style>
  <w:style w:type="character" w:customStyle="1" w:styleId="Znakiprzypiswkocowych">
    <w:name w:val="Znaki przypisów końcowych"/>
    <w:rsid w:val="00CD559D"/>
    <w:rPr>
      <w:vertAlign w:val="superscript"/>
    </w:rPr>
  </w:style>
  <w:style w:type="paragraph" w:customStyle="1" w:styleId="Nagwek10">
    <w:name w:val="Nagłówek1"/>
    <w:basedOn w:val="Normalny"/>
    <w:next w:val="Tekstpodstawowy"/>
    <w:rsid w:val="00CD559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CD559D"/>
    <w:rPr>
      <w:rFonts w:cs="Mangal"/>
    </w:rPr>
  </w:style>
  <w:style w:type="paragraph" w:customStyle="1" w:styleId="Podpis1">
    <w:name w:val="Podpis1"/>
    <w:basedOn w:val="Normalny"/>
    <w:rsid w:val="00CD559D"/>
    <w:pPr>
      <w:suppressLineNumbers/>
      <w:suppressAutoHyphens/>
      <w:spacing w:before="120" w:after="120"/>
    </w:pPr>
    <w:rPr>
      <w:rFonts w:ascii="Times New Roman" w:eastAsia="Times New Roman" w:hAnsi="Times New Roman" w:cs="Mangal"/>
      <w:i/>
      <w:iCs/>
      <w:sz w:val="24"/>
      <w:szCs w:val="24"/>
      <w:lang w:eastAsia="ar-SA"/>
    </w:rPr>
  </w:style>
  <w:style w:type="paragraph" w:customStyle="1" w:styleId="Indeks">
    <w:name w:val="Indeks"/>
    <w:basedOn w:val="Normalny"/>
    <w:rsid w:val="00CD559D"/>
    <w:pPr>
      <w:suppressLineNumbers/>
      <w:suppressAutoHyphens/>
    </w:pPr>
    <w:rPr>
      <w:rFonts w:ascii="Times New Roman" w:eastAsia="Times New Roman" w:hAnsi="Times New Roman" w:cs="Mangal"/>
      <w:sz w:val="24"/>
      <w:szCs w:val="24"/>
      <w:lang w:eastAsia="ar-SA"/>
    </w:rPr>
  </w:style>
  <w:style w:type="paragraph" w:customStyle="1" w:styleId="Tekstpodstawowywcity31">
    <w:name w:val="Tekst podstawowy wcięty 31"/>
    <w:basedOn w:val="Normalny"/>
    <w:rsid w:val="00CD559D"/>
    <w:pPr>
      <w:suppressAutoHyphens/>
      <w:ind w:firstLine="300"/>
      <w:jc w:val="both"/>
    </w:pPr>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1"/>
    <w:rsid w:val="00CD559D"/>
    <w:pPr>
      <w:suppressAutoHyphens/>
    </w:pPr>
    <w:rPr>
      <w:rFonts w:ascii="Times New Roman" w:eastAsia="Times New Roman" w:hAnsi="Times New Roman" w:cs="Times New Roman"/>
      <w:lang w:eastAsia="ar-SA"/>
    </w:rPr>
  </w:style>
  <w:style w:type="character" w:customStyle="1" w:styleId="TekstprzypisukocowegoZnak1">
    <w:name w:val="Tekst przypisu końcowego Znak1"/>
    <w:basedOn w:val="Domylnaczcionkaakapitu"/>
    <w:link w:val="Tekstprzypisukocowego"/>
    <w:rsid w:val="00CD559D"/>
    <w:rPr>
      <w:rFonts w:ascii="Times New Roman" w:eastAsia="Times New Roman" w:hAnsi="Times New Roman" w:cs="Times New Roman"/>
      <w:lang w:eastAsia="ar-SA"/>
    </w:rPr>
  </w:style>
  <w:style w:type="paragraph" w:customStyle="1" w:styleId="Nagwektabeli">
    <w:name w:val="Nagłówek tabeli"/>
    <w:basedOn w:val="Zawartotabeli"/>
    <w:rsid w:val="00CD559D"/>
    <w:pPr>
      <w:jc w:val="center"/>
    </w:pPr>
    <w:rPr>
      <w:b/>
      <w:bCs/>
    </w:rPr>
  </w:style>
  <w:style w:type="numbering" w:customStyle="1" w:styleId="Biecalista1">
    <w:name w:val="Bieżąca lista1"/>
    <w:uiPriority w:val="99"/>
    <w:rsid w:val="00AA26B4"/>
    <w:pPr>
      <w:numPr>
        <w:numId w:val="51"/>
      </w:numPr>
    </w:pPr>
  </w:style>
  <w:style w:type="numbering" w:customStyle="1" w:styleId="Biecalista2">
    <w:name w:val="Bieżąca lista2"/>
    <w:uiPriority w:val="99"/>
    <w:rsid w:val="00AA26B4"/>
    <w:pPr>
      <w:numPr>
        <w:numId w:val="52"/>
      </w:numPr>
    </w:pPr>
  </w:style>
  <w:style w:type="numbering" w:customStyle="1" w:styleId="Biecalista3">
    <w:name w:val="Bieżąca lista3"/>
    <w:uiPriority w:val="99"/>
    <w:rsid w:val="00AA26B4"/>
    <w:pPr>
      <w:numPr>
        <w:numId w:val="53"/>
      </w:numPr>
    </w:pPr>
  </w:style>
  <w:style w:type="paragraph" w:styleId="Poprawka">
    <w:name w:val="Revision"/>
    <w:hidden/>
    <w:uiPriority w:val="99"/>
    <w:semiHidden/>
    <w:rsid w:val="003B0178"/>
  </w:style>
  <w:style w:type="paragraph" w:customStyle="1" w:styleId="Styltabeli2">
    <w:name w:val="Styl tabeli 2"/>
    <w:rsid w:val="00DC2E26"/>
    <w:rPr>
      <w:rFonts w:ascii="Helvetica Neue" w:eastAsia="Helvetica Neue" w:hAnsi="Helvetica Neue" w:cs="Helvetica Neue"/>
      <w:color w:val="000000"/>
    </w:rPr>
  </w:style>
  <w:style w:type="character" w:styleId="Nierozpoznanawzmianka">
    <w:name w:val="Unresolved Mention"/>
    <w:basedOn w:val="Domylnaczcionkaakapitu"/>
    <w:uiPriority w:val="99"/>
    <w:semiHidden/>
    <w:unhideWhenUsed/>
    <w:rsid w:val="007450EF"/>
    <w:rPr>
      <w:color w:val="605E5C"/>
      <w:shd w:val="clear" w:color="auto" w:fill="E1DFDD"/>
    </w:rPr>
  </w:style>
  <w:style w:type="table" w:customStyle="1" w:styleId="Tabela-Siatka1">
    <w:name w:val="Tabela - Siatka1"/>
    <w:basedOn w:val="Standardowy"/>
    <w:next w:val="Tabela-Siatka"/>
    <w:rsid w:val="00E41C0E"/>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Domylnaczcionkaakapitu"/>
    <w:qFormat/>
    <w:rsid w:val="00033357"/>
  </w:style>
  <w:style w:type="paragraph" w:customStyle="1" w:styleId="Style10">
    <w:name w:val="Style10"/>
    <w:basedOn w:val="Normalny"/>
    <w:qFormat/>
    <w:rsid w:val="007C2D1A"/>
    <w:pPr>
      <w:widowControl w:val="0"/>
      <w:suppressAutoHyphens/>
      <w:jc w:val="center"/>
    </w:pPr>
    <w:rPr>
      <w:rFonts w:ascii="Trebuchet MS" w:eastAsia="Times New Roman" w:hAnsi="Trebuchet MS" w:cs="Trebuchet MS"/>
      <w:sz w:val="24"/>
      <w:szCs w:val="24"/>
    </w:rPr>
  </w:style>
  <w:style w:type="character" w:customStyle="1" w:styleId="normaltextrun">
    <w:name w:val="normaltextrun"/>
    <w:basedOn w:val="Domylnaczcionkaakapitu"/>
    <w:qFormat/>
    <w:rsid w:val="00FF2607"/>
  </w:style>
  <w:style w:type="character" w:customStyle="1" w:styleId="eop">
    <w:name w:val="eop"/>
    <w:basedOn w:val="Domylnaczcionkaakapitu"/>
    <w:qFormat/>
    <w:rsid w:val="00FF2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6107">
      <w:bodyDiv w:val="1"/>
      <w:marLeft w:val="0"/>
      <w:marRight w:val="0"/>
      <w:marTop w:val="0"/>
      <w:marBottom w:val="0"/>
      <w:divBdr>
        <w:top w:val="none" w:sz="0" w:space="0" w:color="auto"/>
        <w:left w:val="none" w:sz="0" w:space="0" w:color="auto"/>
        <w:bottom w:val="none" w:sz="0" w:space="0" w:color="auto"/>
        <w:right w:val="none" w:sz="0" w:space="0" w:color="auto"/>
      </w:divBdr>
    </w:div>
    <w:div w:id="29846263">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50469257">
      <w:bodyDiv w:val="1"/>
      <w:marLeft w:val="0"/>
      <w:marRight w:val="0"/>
      <w:marTop w:val="0"/>
      <w:marBottom w:val="0"/>
      <w:divBdr>
        <w:top w:val="none" w:sz="0" w:space="0" w:color="auto"/>
        <w:left w:val="none" w:sz="0" w:space="0" w:color="auto"/>
        <w:bottom w:val="none" w:sz="0" w:space="0" w:color="auto"/>
        <w:right w:val="none" w:sz="0" w:space="0" w:color="auto"/>
      </w:divBdr>
      <w:divsChild>
        <w:div w:id="863783634">
          <w:marLeft w:val="0"/>
          <w:marRight w:val="0"/>
          <w:marTop w:val="0"/>
          <w:marBottom w:val="0"/>
          <w:divBdr>
            <w:top w:val="none" w:sz="0" w:space="0" w:color="auto"/>
            <w:left w:val="none" w:sz="0" w:space="0" w:color="auto"/>
            <w:bottom w:val="none" w:sz="0" w:space="0" w:color="auto"/>
            <w:right w:val="none" w:sz="0" w:space="0" w:color="auto"/>
          </w:divBdr>
          <w:divsChild>
            <w:div w:id="771247501">
              <w:marLeft w:val="0"/>
              <w:marRight w:val="0"/>
              <w:marTop w:val="0"/>
              <w:marBottom w:val="0"/>
              <w:divBdr>
                <w:top w:val="none" w:sz="0" w:space="0" w:color="auto"/>
                <w:left w:val="none" w:sz="0" w:space="0" w:color="auto"/>
                <w:bottom w:val="none" w:sz="0" w:space="0" w:color="auto"/>
                <w:right w:val="none" w:sz="0" w:space="0" w:color="auto"/>
              </w:divBdr>
              <w:divsChild>
                <w:div w:id="14539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8893">
      <w:bodyDiv w:val="1"/>
      <w:marLeft w:val="0"/>
      <w:marRight w:val="0"/>
      <w:marTop w:val="0"/>
      <w:marBottom w:val="0"/>
      <w:divBdr>
        <w:top w:val="none" w:sz="0" w:space="0" w:color="auto"/>
        <w:left w:val="none" w:sz="0" w:space="0" w:color="auto"/>
        <w:bottom w:val="none" w:sz="0" w:space="0" w:color="auto"/>
        <w:right w:val="none" w:sz="0" w:space="0" w:color="auto"/>
      </w:divBdr>
    </w:div>
    <w:div w:id="95685903">
      <w:bodyDiv w:val="1"/>
      <w:marLeft w:val="0"/>
      <w:marRight w:val="0"/>
      <w:marTop w:val="0"/>
      <w:marBottom w:val="0"/>
      <w:divBdr>
        <w:top w:val="none" w:sz="0" w:space="0" w:color="auto"/>
        <w:left w:val="none" w:sz="0" w:space="0" w:color="auto"/>
        <w:bottom w:val="none" w:sz="0" w:space="0" w:color="auto"/>
        <w:right w:val="none" w:sz="0" w:space="0" w:color="auto"/>
      </w:divBdr>
    </w:div>
    <w:div w:id="110588911">
      <w:bodyDiv w:val="1"/>
      <w:marLeft w:val="0"/>
      <w:marRight w:val="0"/>
      <w:marTop w:val="0"/>
      <w:marBottom w:val="0"/>
      <w:divBdr>
        <w:top w:val="none" w:sz="0" w:space="0" w:color="auto"/>
        <w:left w:val="none" w:sz="0" w:space="0" w:color="auto"/>
        <w:bottom w:val="none" w:sz="0" w:space="0" w:color="auto"/>
        <w:right w:val="none" w:sz="0" w:space="0" w:color="auto"/>
      </w:divBdr>
    </w:div>
    <w:div w:id="117918304">
      <w:bodyDiv w:val="1"/>
      <w:marLeft w:val="0"/>
      <w:marRight w:val="0"/>
      <w:marTop w:val="0"/>
      <w:marBottom w:val="0"/>
      <w:divBdr>
        <w:top w:val="none" w:sz="0" w:space="0" w:color="auto"/>
        <w:left w:val="none" w:sz="0" w:space="0" w:color="auto"/>
        <w:bottom w:val="none" w:sz="0" w:space="0" w:color="auto"/>
        <w:right w:val="none" w:sz="0" w:space="0" w:color="auto"/>
      </w:divBdr>
    </w:div>
    <w:div w:id="123428546">
      <w:bodyDiv w:val="1"/>
      <w:marLeft w:val="0"/>
      <w:marRight w:val="0"/>
      <w:marTop w:val="0"/>
      <w:marBottom w:val="0"/>
      <w:divBdr>
        <w:top w:val="none" w:sz="0" w:space="0" w:color="auto"/>
        <w:left w:val="none" w:sz="0" w:space="0" w:color="auto"/>
        <w:bottom w:val="none" w:sz="0" w:space="0" w:color="auto"/>
        <w:right w:val="none" w:sz="0" w:space="0" w:color="auto"/>
      </w:divBdr>
    </w:div>
    <w:div w:id="143201755">
      <w:bodyDiv w:val="1"/>
      <w:marLeft w:val="0"/>
      <w:marRight w:val="0"/>
      <w:marTop w:val="0"/>
      <w:marBottom w:val="0"/>
      <w:divBdr>
        <w:top w:val="none" w:sz="0" w:space="0" w:color="auto"/>
        <w:left w:val="none" w:sz="0" w:space="0" w:color="auto"/>
        <w:bottom w:val="none" w:sz="0" w:space="0" w:color="auto"/>
        <w:right w:val="none" w:sz="0" w:space="0" w:color="auto"/>
      </w:divBdr>
    </w:div>
    <w:div w:id="145366060">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8301362">
      <w:bodyDiv w:val="1"/>
      <w:marLeft w:val="0"/>
      <w:marRight w:val="0"/>
      <w:marTop w:val="0"/>
      <w:marBottom w:val="0"/>
      <w:divBdr>
        <w:top w:val="none" w:sz="0" w:space="0" w:color="auto"/>
        <w:left w:val="none" w:sz="0" w:space="0" w:color="auto"/>
        <w:bottom w:val="none" w:sz="0" w:space="0" w:color="auto"/>
        <w:right w:val="none" w:sz="0" w:space="0" w:color="auto"/>
      </w:divBdr>
    </w:div>
    <w:div w:id="255557627">
      <w:bodyDiv w:val="1"/>
      <w:marLeft w:val="0"/>
      <w:marRight w:val="0"/>
      <w:marTop w:val="0"/>
      <w:marBottom w:val="0"/>
      <w:divBdr>
        <w:top w:val="none" w:sz="0" w:space="0" w:color="auto"/>
        <w:left w:val="none" w:sz="0" w:space="0" w:color="auto"/>
        <w:bottom w:val="none" w:sz="0" w:space="0" w:color="auto"/>
        <w:right w:val="none" w:sz="0" w:space="0" w:color="auto"/>
      </w:divBdr>
    </w:div>
    <w:div w:id="267589766">
      <w:bodyDiv w:val="1"/>
      <w:marLeft w:val="0"/>
      <w:marRight w:val="0"/>
      <w:marTop w:val="0"/>
      <w:marBottom w:val="0"/>
      <w:divBdr>
        <w:top w:val="none" w:sz="0" w:space="0" w:color="auto"/>
        <w:left w:val="none" w:sz="0" w:space="0" w:color="auto"/>
        <w:bottom w:val="none" w:sz="0" w:space="0" w:color="auto"/>
        <w:right w:val="none" w:sz="0" w:space="0" w:color="auto"/>
      </w:divBdr>
    </w:div>
    <w:div w:id="285544998">
      <w:bodyDiv w:val="1"/>
      <w:marLeft w:val="0"/>
      <w:marRight w:val="0"/>
      <w:marTop w:val="0"/>
      <w:marBottom w:val="0"/>
      <w:divBdr>
        <w:top w:val="none" w:sz="0" w:space="0" w:color="auto"/>
        <w:left w:val="none" w:sz="0" w:space="0" w:color="auto"/>
        <w:bottom w:val="none" w:sz="0" w:space="0" w:color="auto"/>
        <w:right w:val="none" w:sz="0" w:space="0" w:color="auto"/>
      </w:divBdr>
    </w:div>
    <w:div w:id="299768311">
      <w:bodyDiv w:val="1"/>
      <w:marLeft w:val="0"/>
      <w:marRight w:val="0"/>
      <w:marTop w:val="0"/>
      <w:marBottom w:val="0"/>
      <w:divBdr>
        <w:top w:val="none" w:sz="0" w:space="0" w:color="auto"/>
        <w:left w:val="none" w:sz="0" w:space="0" w:color="auto"/>
        <w:bottom w:val="none" w:sz="0" w:space="0" w:color="auto"/>
        <w:right w:val="none" w:sz="0" w:space="0" w:color="auto"/>
      </w:divBdr>
    </w:div>
    <w:div w:id="300161906">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50450742">
      <w:bodyDiv w:val="1"/>
      <w:marLeft w:val="0"/>
      <w:marRight w:val="0"/>
      <w:marTop w:val="0"/>
      <w:marBottom w:val="0"/>
      <w:divBdr>
        <w:top w:val="none" w:sz="0" w:space="0" w:color="auto"/>
        <w:left w:val="none" w:sz="0" w:space="0" w:color="auto"/>
        <w:bottom w:val="none" w:sz="0" w:space="0" w:color="auto"/>
        <w:right w:val="none" w:sz="0" w:space="0" w:color="auto"/>
      </w:divBdr>
    </w:div>
    <w:div w:id="374895595">
      <w:bodyDiv w:val="1"/>
      <w:marLeft w:val="0"/>
      <w:marRight w:val="0"/>
      <w:marTop w:val="0"/>
      <w:marBottom w:val="0"/>
      <w:divBdr>
        <w:top w:val="none" w:sz="0" w:space="0" w:color="auto"/>
        <w:left w:val="none" w:sz="0" w:space="0" w:color="auto"/>
        <w:bottom w:val="none" w:sz="0" w:space="0" w:color="auto"/>
        <w:right w:val="none" w:sz="0" w:space="0" w:color="auto"/>
      </w:divBdr>
    </w:div>
    <w:div w:id="418332035">
      <w:bodyDiv w:val="1"/>
      <w:marLeft w:val="0"/>
      <w:marRight w:val="0"/>
      <w:marTop w:val="0"/>
      <w:marBottom w:val="0"/>
      <w:divBdr>
        <w:top w:val="none" w:sz="0" w:space="0" w:color="auto"/>
        <w:left w:val="none" w:sz="0" w:space="0" w:color="auto"/>
        <w:bottom w:val="none" w:sz="0" w:space="0" w:color="auto"/>
        <w:right w:val="none" w:sz="0" w:space="0" w:color="auto"/>
      </w:divBdr>
    </w:div>
    <w:div w:id="473451861">
      <w:bodyDiv w:val="1"/>
      <w:marLeft w:val="0"/>
      <w:marRight w:val="0"/>
      <w:marTop w:val="0"/>
      <w:marBottom w:val="0"/>
      <w:divBdr>
        <w:top w:val="none" w:sz="0" w:space="0" w:color="auto"/>
        <w:left w:val="none" w:sz="0" w:space="0" w:color="auto"/>
        <w:bottom w:val="none" w:sz="0" w:space="0" w:color="auto"/>
        <w:right w:val="none" w:sz="0" w:space="0" w:color="auto"/>
      </w:divBdr>
    </w:div>
    <w:div w:id="480585950">
      <w:bodyDiv w:val="1"/>
      <w:marLeft w:val="0"/>
      <w:marRight w:val="0"/>
      <w:marTop w:val="0"/>
      <w:marBottom w:val="0"/>
      <w:divBdr>
        <w:top w:val="none" w:sz="0" w:space="0" w:color="auto"/>
        <w:left w:val="none" w:sz="0" w:space="0" w:color="auto"/>
        <w:bottom w:val="none" w:sz="0" w:space="0" w:color="auto"/>
        <w:right w:val="none" w:sz="0" w:space="0" w:color="auto"/>
      </w:divBdr>
    </w:div>
    <w:div w:id="480775095">
      <w:bodyDiv w:val="1"/>
      <w:marLeft w:val="0"/>
      <w:marRight w:val="0"/>
      <w:marTop w:val="0"/>
      <w:marBottom w:val="0"/>
      <w:divBdr>
        <w:top w:val="none" w:sz="0" w:space="0" w:color="auto"/>
        <w:left w:val="none" w:sz="0" w:space="0" w:color="auto"/>
        <w:bottom w:val="none" w:sz="0" w:space="0" w:color="auto"/>
        <w:right w:val="none" w:sz="0" w:space="0" w:color="auto"/>
      </w:divBdr>
    </w:div>
    <w:div w:id="528370765">
      <w:bodyDiv w:val="1"/>
      <w:marLeft w:val="0"/>
      <w:marRight w:val="0"/>
      <w:marTop w:val="0"/>
      <w:marBottom w:val="0"/>
      <w:divBdr>
        <w:top w:val="none" w:sz="0" w:space="0" w:color="auto"/>
        <w:left w:val="none" w:sz="0" w:space="0" w:color="auto"/>
        <w:bottom w:val="none" w:sz="0" w:space="0" w:color="auto"/>
        <w:right w:val="none" w:sz="0" w:space="0" w:color="auto"/>
      </w:divBdr>
    </w:div>
    <w:div w:id="610867382">
      <w:bodyDiv w:val="1"/>
      <w:marLeft w:val="0"/>
      <w:marRight w:val="0"/>
      <w:marTop w:val="0"/>
      <w:marBottom w:val="0"/>
      <w:divBdr>
        <w:top w:val="none" w:sz="0" w:space="0" w:color="auto"/>
        <w:left w:val="none" w:sz="0" w:space="0" w:color="auto"/>
        <w:bottom w:val="none" w:sz="0" w:space="0" w:color="auto"/>
        <w:right w:val="none" w:sz="0" w:space="0" w:color="auto"/>
      </w:divBdr>
    </w:div>
    <w:div w:id="647436007">
      <w:bodyDiv w:val="1"/>
      <w:marLeft w:val="0"/>
      <w:marRight w:val="0"/>
      <w:marTop w:val="0"/>
      <w:marBottom w:val="0"/>
      <w:divBdr>
        <w:top w:val="none" w:sz="0" w:space="0" w:color="auto"/>
        <w:left w:val="none" w:sz="0" w:space="0" w:color="auto"/>
        <w:bottom w:val="none" w:sz="0" w:space="0" w:color="auto"/>
        <w:right w:val="none" w:sz="0" w:space="0" w:color="auto"/>
      </w:divBdr>
    </w:div>
    <w:div w:id="667681413">
      <w:bodyDiv w:val="1"/>
      <w:marLeft w:val="0"/>
      <w:marRight w:val="0"/>
      <w:marTop w:val="0"/>
      <w:marBottom w:val="0"/>
      <w:divBdr>
        <w:top w:val="none" w:sz="0" w:space="0" w:color="auto"/>
        <w:left w:val="none" w:sz="0" w:space="0" w:color="auto"/>
        <w:bottom w:val="none" w:sz="0" w:space="0" w:color="auto"/>
        <w:right w:val="none" w:sz="0" w:space="0" w:color="auto"/>
      </w:divBdr>
    </w:div>
    <w:div w:id="668677874">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300465">
      <w:bodyDiv w:val="1"/>
      <w:marLeft w:val="0"/>
      <w:marRight w:val="0"/>
      <w:marTop w:val="0"/>
      <w:marBottom w:val="0"/>
      <w:divBdr>
        <w:top w:val="none" w:sz="0" w:space="0" w:color="auto"/>
        <w:left w:val="none" w:sz="0" w:space="0" w:color="auto"/>
        <w:bottom w:val="none" w:sz="0" w:space="0" w:color="auto"/>
        <w:right w:val="none" w:sz="0" w:space="0" w:color="auto"/>
      </w:divBdr>
    </w:div>
    <w:div w:id="760684029">
      <w:bodyDiv w:val="1"/>
      <w:marLeft w:val="0"/>
      <w:marRight w:val="0"/>
      <w:marTop w:val="0"/>
      <w:marBottom w:val="0"/>
      <w:divBdr>
        <w:top w:val="none" w:sz="0" w:space="0" w:color="auto"/>
        <w:left w:val="none" w:sz="0" w:space="0" w:color="auto"/>
        <w:bottom w:val="none" w:sz="0" w:space="0" w:color="auto"/>
        <w:right w:val="none" w:sz="0" w:space="0" w:color="auto"/>
      </w:divBdr>
    </w:div>
    <w:div w:id="763041225">
      <w:bodyDiv w:val="1"/>
      <w:marLeft w:val="0"/>
      <w:marRight w:val="0"/>
      <w:marTop w:val="0"/>
      <w:marBottom w:val="0"/>
      <w:divBdr>
        <w:top w:val="none" w:sz="0" w:space="0" w:color="auto"/>
        <w:left w:val="none" w:sz="0" w:space="0" w:color="auto"/>
        <w:bottom w:val="none" w:sz="0" w:space="0" w:color="auto"/>
        <w:right w:val="none" w:sz="0" w:space="0" w:color="auto"/>
      </w:divBdr>
    </w:div>
    <w:div w:id="791243606">
      <w:bodyDiv w:val="1"/>
      <w:marLeft w:val="0"/>
      <w:marRight w:val="0"/>
      <w:marTop w:val="0"/>
      <w:marBottom w:val="0"/>
      <w:divBdr>
        <w:top w:val="none" w:sz="0" w:space="0" w:color="auto"/>
        <w:left w:val="none" w:sz="0" w:space="0" w:color="auto"/>
        <w:bottom w:val="none" w:sz="0" w:space="0" w:color="auto"/>
        <w:right w:val="none" w:sz="0" w:space="0" w:color="auto"/>
      </w:divBdr>
    </w:div>
    <w:div w:id="792871313">
      <w:bodyDiv w:val="1"/>
      <w:marLeft w:val="0"/>
      <w:marRight w:val="0"/>
      <w:marTop w:val="0"/>
      <w:marBottom w:val="0"/>
      <w:divBdr>
        <w:top w:val="none" w:sz="0" w:space="0" w:color="auto"/>
        <w:left w:val="none" w:sz="0" w:space="0" w:color="auto"/>
        <w:bottom w:val="none" w:sz="0" w:space="0" w:color="auto"/>
        <w:right w:val="none" w:sz="0" w:space="0" w:color="auto"/>
      </w:divBdr>
    </w:div>
    <w:div w:id="799767445">
      <w:bodyDiv w:val="1"/>
      <w:marLeft w:val="0"/>
      <w:marRight w:val="0"/>
      <w:marTop w:val="0"/>
      <w:marBottom w:val="0"/>
      <w:divBdr>
        <w:top w:val="none" w:sz="0" w:space="0" w:color="auto"/>
        <w:left w:val="none" w:sz="0" w:space="0" w:color="auto"/>
        <w:bottom w:val="none" w:sz="0" w:space="0" w:color="auto"/>
        <w:right w:val="none" w:sz="0" w:space="0" w:color="auto"/>
      </w:divBdr>
    </w:div>
    <w:div w:id="853226362">
      <w:bodyDiv w:val="1"/>
      <w:marLeft w:val="0"/>
      <w:marRight w:val="0"/>
      <w:marTop w:val="0"/>
      <w:marBottom w:val="0"/>
      <w:divBdr>
        <w:top w:val="none" w:sz="0" w:space="0" w:color="auto"/>
        <w:left w:val="none" w:sz="0" w:space="0" w:color="auto"/>
        <w:bottom w:val="none" w:sz="0" w:space="0" w:color="auto"/>
        <w:right w:val="none" w:sz="0" w:space="0" w:color="auto"/>
      </w:divBdr>
    </w:div>
    <w:div w:id="922643452">
      <w:bodyDiv w:val="1"/>
      <w:marLeft w:val="0"/>
      <w:marRight w:val="0"/>
      <w:marTop w:val="0"/>
      <w:marBottom w:val="0"/>
      <w:divBdr>
        <w:top w:val="none" w:sz="0" w:space="0" w:color="auto"/>
        <w:left w:val="none" w:sz="0" w:space="0" w:color="auto"/>
        <w:bottom w:val="none" w:sz="0" w:space="0" w:color="auto"/>
        <w:right w:val="none" w:sz="0" w:space="0" w:color="auto"/>
      </w:divBdr>
    </w:div>
    <w:div w:id="925573111">
      <w:bodyDiv w:val="1"/>
      <w:marLeft w:val="0"/>
      <w:marRight w:val="0"/>
      <w:marTop w:val="0"/>
      <w:marBottom w:val="0"/>
      <w:divBdr>
        <w:top w:val="none" w:sz="0" w:space="0" w:color="auto"/>
        <w:left w:val="none" w:sz="0" w:space="0" w:color="auto"/>
        <w:bottom w:val="none" w:sz="0" w:space="0" w:color="auto"/>
        <w:right w:val="none" w:sz="0" w:space="0" w:color="auto"/>
      </w:divBdr>
    </w:div>
    <w:div w:id="951016506">
      <w:bodyDiv w:val="1"/>
      <w:marLeft w:val="0"/>
      <w:marRight w:val="0"/>
      <w:marTop w:val="0"/>
      <w:marBottom w:val="0"/>
      <w:divBdr>
        <w:top w:val="none" w:sz="0" w:space="0" w:color="auto"/>
        <w:left w:val="none" w:sz="0" w:space="0" w:color="auto"/>
        <w:bottom w:val="none" w:sz="0" w:space="0" w:color="auto"/>
        <w:right w:val="none" w:sz="0" w:space="0" w:color="auto"/>
      </w:divBdr>
    </w:div>
    <w:div w:id="966859710">
      <w:bodyDiv w:val="1"/>
      <w:marLeft w:val="0"/>
      <w:marRight w:val="0"/>
      <w:marTop w:val="0"/>
      <w:marBottom w:val="0"/>
      <w:divBdr>
        <w:top w:val="none" w:sz="0" w:space="0" w:color="auto"/>
        <w:left w:val="none" w:sz="0" w:space="0" w:color="auto"/>
        <w:bottom w:val="none" w:sz="0" w:space="0" w:color="auto"/>
        <w:right w:val="none" w:sz="0" w:space="0" w:color="auto"/>
      </w:divBdr>
    </w:div>
    <w:div w:id="987130325">
      <w:bodyDiv w:val="1"/>
      <w:marLeft w:val="0"/>
      <w:marRight w:val="0"/>
      <w:marTop w:val="0"/>
      <w:marBottom w:val="0"/>
      <w:divBdr>
        <w:top w:val="none" w:sz="0" w:space="0" w:color="auto"/>
        <w:left w:val="none" w:sz="0" w:space="0" w:color="auto"/>
        <w:bottom w:val="none" w:sz="0" w:space="0" w:color="auto"/>
        <w:right w:val="none" w:sz="0" w:space="0" w:color="auto"/>
      </w:divBdr>
    </w:div>
    <w:div w:id="1091660762">
      <w:bodyDiv w:val="1"/>
      <w:marLeft w:val="0"/>
      <w:marRight w:val="0"/>
      <w:marTop w:val="0"/>
      <w:marBottom w:val="0"/>
      <w:divBdr>
        <w:top w:val="none" w:sz="0" w:space="0" w:color="auto"/>
        <w:left w:val="none" w:sz="0" w:space="0" w:color="auto"/>
        <w:bottom w:val="none" w:sz="0" w:space="0" w:color="auto"/>
        <w:right w:val="none" w:sz="0" w:space="0" w:color="auto"/>
      </w:divBdr>
    </w:div>
    <w:div w:id="1123427787">
      <w:bodyDiv w:val="1"/>
      <w:marLeft w:val="0"/>
      <w:marRight w:val="0"/>
      <w:marTop w:val="0"/>
      <w:marBottom w:val="0"/>
      <w:divBdr>
        <w:top w:val="none" w:sz="0" w:space="0" w:color="auto"/>
        <w:left w:val="none" w:sz="0" w:space="0" w:color="auto"/>
        <w:bottom w:val="none" w:sz="0" w:space="0" w:color="auto"/>
        <w:right w:val="none" w:sz="0" w:space="0" w:color="auto"/>
      </w:divBdr>
    </w:div>
    <w:div w:id="1132794736">
      <w:bodyDiv w:val="1"/>
      <w:marLeft w:val="0"/>
      <w:marRight w:val="0"/>
      <w:marTop w:val="0"/>
      <w:marBottom w:val="0"/>
      <w:divBdr>
        <w:top w:val="none" w:sz="0" w:space="0" w:color="auto"/>
        <w:left w:val="none" w:sz="0" w:space="0" w:color="auto"/>
        <w:bottom w:val="none" w:sz="0" w:space="0" w:color="auto"/>
        <w:right w:val="none" w:sz="0" w:space="0" w:color="auto"/>
      </w:divBdr>
    </w:div>
    <w:div w:id="1255017117">
      <w:bodyDiv w:val="1"/>
      <w:marLeft w:val="0"/>
      <w:marRight w:val="0"/>
      <w:marTop w:val="0"/>
      <w:marBottom w:val="0"/>
      <w:divBdr>
        <w:top w:val="none" w:sz="0" w:space="0" w:color="auto"/>
        <w:left w:val="none" w:sz="0" w:space="0" w:color="auto"/>
        <w:bottom w:val="none" w:sz="0" w:space="0" w:color="auto"/>
        <w:right w:val="none" w:sz="0" w:space="0" w:color="auto"/>
      </w:divBdr>
    </w:div>
    <w:div w:id="1256669306">
      <w:bodyDiv w:val="1"/>
      <w:marLeft w:val="0"/>
      <w:marRight w:val="0"/>
      <w:marTop w:val="0"/>
      <w:marBottom w:val="0"/>
      <w:divBdr>
        <w:top w:val="none" w:sz="0" w:space="0" w:color="auto"/>
        <w:left w:val="none" w:sz="0" w:space="0" w:color="auto"/>
        <w:bottom w:val="none" w:sz="0" w:space="0" w:color="auto"/>
        <w:right w:val="none" w:sz="0" w:space="0" w:color="auto"/>
      </w:divBdr>
    </w:div>
    <w:div w:id="1307124358">
      <w:bodyDiv w:val="1"/>
      <w:marLeft w:val="0"/>
      <w:marRight w:val="0"/>
      <w:marTop w:val="0"/>
      <w:marBottom w:val="0"/>
      <w:divBdr>
        <w:top w:val="none" w:sz="0" w:space="0" w:color="auto"/>
        <w:left w:val="none" w:sz="0" w:space="0" w:color="auto"/>
        <w:bottom w:val="none" w:sz="0" w:space="0" w:color="auto"/>
        <w:right w:val="none" w:sz="0" w:space="0" w:color="auto"/>
      </w:divBdr>
    </w:div>
    <w:div w:id="1353452505">
      <w:bodyDiv w:val="1"/>
      <w:marLeft w:val="0"/>
      <w:marRight w:val="0"/>
      <w:marTop w:val="0"/>
      <w:marBottom w:val="0"/>
      <w:divBdr>
        <w:top w:val="none" w:sz="0" w:space="0" w:color="auto"/>
        <w:left w:val="none" w:sz="0" w:space="0" w:color="auto"/>
        <w:bottom w:val="none" w:sz="0" w:space="0" w:color="auto"/>
        <w:right w:val="none" w:sz="0" w:space="0" w:color="auto"/>
      </w:divBdr>
    </w:div>
    <w:div w:id="1354065235">
      <w:bodyDiv w:val="1"/>
      <w:marLeft w:val="0"/>
      <w:marRight w:val="0"/>
      <w:marTop w:val="0"/>
      <w:marBottom w:val="0"/>
      <w:divBdr>
        <w:top w:val="none" w:sz="0" w:space="0" w:color="auto"/>
        <w:left w:val="none" w:sz="0" w:space="0" w:color="auto"/>
        <w:bottom w:val="none" w:sz="0" w:space="0" w:color="auto"/>
        <w:right w:val="none" w:sz="0" w:space="0" w:color="auto"/>
      </w:divBdr>
    </w:div>
    <w:div w:id="1406493629">
      <w:bodyDiv w:val="1"/>
      <w:marLeft w:val="0"/>
      <w:marRight w:val="0"/>
      <w:marTop w:val="0"/>
      <w:marBottom w:val="0"/>
      <w:divBdr>
        <w:top w:val="none" w:sz="0" w:space="0" w:color="auto"/>
        <w:left w:val="none" w:sz="0" w:space="0" w:color="auto"/>
        <w:bottom w:val="none" w:sz="0" w:space="0" w:color="auto"/>
        <w:right w:val="none" w:sz="0" w:space="0" w:color="auto"/>
      </w:divBdr>
    </w:div>
    <w:div w:id="1411004509">
      <w:bodyDiv w:val="1"/>
      <w:marLeft w:val="0"/>
      <w:marRight w:val="0"/>
      <w:marTop w:val="0"/>
      <w:marBottom w:val="0"/>
      <w:divBdr>
        <w:top w:val="none" w:sz="0" w:space="0" w:color="auto"/>
        <w:left w:val="none" w:sz="0" w:space="0" w:color="auto"/>
        <w:bottom w:val="none" w:sz="0" w:space="0" w:color="auto"/>
        <w:right w:val="none" w:sz="0" w:space="0" w:color="auto"/>
      </w:divBdr>
    </w:div>
    <w:div w:id="1431008863">
      <w:bodyDiv w:val="1"/>
      <w:marLeft w:val="0"/>
      <w:marRight w:val="0"/>
      <w:marTop w:val="0"/>
      <w:marBottom w:val="0"/>
      <w:divBdr>
        <w:top w:val="none" w:sz="0" w:space="0" w:color="auto"/>
        <w:left w:val="none" w:sz="0" w:space="0" w:color="auto"/>
        <w:bottom w:val="none" w:sz="0" w:space="0" w:color="auto"/>
        <w:right w:val="none" w:sz="0" w:space="0" w:color="auto"/>
      </w:divBdr>
    </w:div>
    <w:div w:id="1431390568">
      <w:bodyDiv w:val="1"/>
      <w:marLeft w:val="0"/>
      <w:marRight w:val="0"/>
      <w:marTop w:val="0"/>
      <w:marBottom w:val="0"/>
      <w:divBdr>
        <w:top w:val="none" w:sz="0" w:space="0" w:color="auto"/>
        <w:left w:val="none" w:sz="0" w:space="0" w:color="auto"/>
        <w:bottom w:val="none" w:sz="0" w:space="0" w:color="auto"/>
        <w:right w:val="none" w:sz="0" w:space="0" w:color="auto"/>
      </w:divBdr>
    </w:div>
    <w:div w:id="1441486720">
      <w:bodyDiv w:val="1"/>
      <w:marLeft w:val="0"/>
      <w:marRight w:val="0"/>
      <w:marTop w:val="0"/>
      <w:marBottom w:val="0"/>
      <w:divBdr>
        <w:top w:val="none" w:sz="0" w:space="0" w:color="auto"/>
        <w:left w:val="none" w:sz="0" w:space="0" w:color="auto"/>
        <w:bottom w:val="none" w:sz="0" w:space="0" w:color="auto"/>
        <w:right w:val="none" w:sz="0" w:space="0" w:color="auto"/>
      </w:divBdr>
    </w:div>
    <w:div w:id="1445030542">
      <w:bodyDiv w:val="1"/>
      <w:marLeft w:val="0"/>
      <w:marRight w:val="0"/>
      <w:marTop w:val="0"/>
      <w:marBottom w:val="0"/>
      <w:divBdr>
        <w:top w:val="none" w:sz="0" w:space="0" w:color="auto"/>
        <w:left w:val="none" w:sz="0" w:space="0" w:color="auto"/>
        <w:bottom w:val="none" w:sz="0" w:space="0" w:color="auto"/>
        <w:right w:val="none" w:sz="0" w:space="0" w:color="auto"/>
      </w:divBdr>
    </w:div>
    <w:div w:id="1447892000">
      <w:bodyDiv w:val="1"/>
      <w:marLeft w:val="0"/>
      <w:marRight w:val="0"/>
      <w:marTop w:val="0"/>
      <w:marBottom w:val="0"/>
      <w:divBdr>
        <w:top w:val="none" w:sz="0" w:space="0" w:color="auto"/>
        <w:left w:val="none" w:sz="0" w:space="0" w:color="auto"/>
        <w:bottom w:val="none" w:sz="0" w:space="0" w:color="auto"/>
        <w:right w:val="none" w:sz="0" w:space="0" w:color="auto"/>
      </w:divBdr>
    </w:div>
    <w:div w:id="1459568217">
      <w:bodyDiv w:val="1"/>
      <w:marLeft w:val="0"/>
      <w:marRight w:val="0"/>
      <w:marTop w:val="0"/>
      <w:marBottom w:val="0"/>
      <w:divBdr>
        <w:top w:val="none" w:sz="0" w:space="0" w:color="auto"/>
        <w:left w:val="none" w:sz="0" w:space="0" w:color="auto"/>
        <w:bottom w:val="none" w:sz="0" w:space="0" w:color="auto"/>
        <w:right w:val="none" w:sz="0" w:space="0" w:color="auto"/>
      </w:divBdr>
    </w:div>
    <w:div w:id="1462185178">
      <w:bodyDiv w:val="1"/>
      <w:marLeft w:val="0"/>
      <w:marRight w:val="0"/>
      <w:marTop w:val="0"/>
      <w:marBottom w:val="0"/>
      <w:divBdr>
        <w:top w:val="none" w:sz="0" w:space="0" w:color="auto"/>
        <w:left w:val="none" w:sz="0" w:space="0" w:color="auto"/>
        <w:bottom w:val="none" w:sz="0" w:space="0" w:color="auto"/>
        <w:right w:val="none" w:sz="0" w:space="0" w:color="auto"/>
      </w:divBdr>
    </w:div>
    <w:div w:id="1529099903">
      <w:bodyDiv w:val="1"/>
      <w:marLeft w:val="0"/>
      <w:marRight w:val="0"/>
      <w:marTop w:val="0"/>
      <w:marBottom w:val="0"/>
      <w:divBdr>
        <w:top w:val="none" w:sz="0" w:space="0" w:color="auto"/>
        <w:left w:val="none" w:sz="0" w:space="0" w:color="auto"/>
        <w:bottom w:val="none" w:sz="0" w:space="0" w:color="auto"/>
        <w:right w:val="none" w:sz="0" w:space="0" w:color="auto"/>
      </w:divBdr>
    </w:div>
    <w:div w:id="1532497195">
      <w:bodyDiv w:val="1"/>
      <w:marLeft w:val="0"/>
      <w:marRight w:val="0"/>
      <w:marTop w:val="0"/>
      <w:marBottom w:val="0"/>
      <w:divBdr>
        <w:top w:val="none" w:sz="0" w:space="0" w:color="auto"/>
        <w:left w:val="none" w:sz="0" w:space="0" w:color="auto"/>
        <w:bottom w:val="none" w:sz="0" w:space="0" w:color="auto"/>
        <w:right w:val="none" w:sz="0" w:space="0" w:color="auto"/>
      </w:divBdr>
    </w:div>
    <w:div w:id="1555773230">
      <w:bodyDiv w:val="1"/>
      <w:marLeft w:val="0"/>
      <w:marRight w:val="0"/>
      <w:marTop w:val="0"/>
      <w:marBottom w:val="0"/>
      <w:divBdr>
        <w:top w:val="none" w:sz="0" w:space="0" w:color="auto"/>
        <w:left w:val="none" w:sz="0" w:space="0" w:color="auto"/>
        <w:bottom w:val="none" w:sz="0" w:space="0" w:color="auto"/>
        <w:right w:val="none" w:sz="0" w:space="0" w:color="auto"/>
      </w:divBdr>
    </w:div>
    <w:div w:id="1559903476">
      <w:bodyDiv w:val="1"/>
      <w:marLeft w:val="0"/>
      <w:marRight w:val="0"/>
      <w:marTop w:val="0"/>
      <w:marBottom w:val="0"/>
      <w:divBdr>
        <w:top w:val="none" w:sz="0" w:space="0" w:color="auto"/>
        <w:left w:val="none" w:sz="0" w:space="0" w:color="auto"/>
        <w:bottom w:val="none" w:sz="0" w:space="0" w:color="auto"/>
        <w:right w:val="none" w:sz="0" w:space="0" w:color="auto"/>
      </w:divBdr>
    </w:div>
    <w:div w:id="1565556247">
      <w:bodyDiv w:val="1"/>
      <w:marLeft w:val="0"/>
      <w:marRight w:val="0"/>
      <w:marTop w:val="0"/>
      <w:marBottom w:val="0"/>
      <w:divBdr>
        <w:top w:val="none" w:sz="0" w:space="0" w:color="auto"/>
        <w:left w:val="none" w:sz="0" w:space="0" w:color="auto"/>
        <w:bottom w:val="none" w:sz="0" w:space="0" w:color="auto"/>
        <w:right w:val="none" w:sz="0" w:space="0" w:color="auto"/>
      </w:divBdr>
    </w:div>
    <w:div w:id="1568300148">
      <w:bodyDiv w:val="1"/>
      <w:marLeft w:val="0"/>
      <w:marRight w:val="0"/>
      <w:marTop w:val="0"/>
      <w:marBottom w:val="0"/>
      <w:divBdr>
        <w:top w:val="none" w:sz="0" w:space="0" w:color="auto"/>
        <w:left w:val="none" w:sz="0" w:space="0" w:color="auto"/>
        <w:bottom w:val="none" w:sz="0" w:space="0" w:color="auto"/>
        <w:right w:val="none" w:sz="0" w:space="0" w:color="auto"/>
      </w:divBdr>
    </w:div>
    <w:div w:id="1612783488">
      <w:bodyDiv w:val="1"/>
      <w:marLeft w:val="0"/>
      <w:marRight w:val="0"/>
      <w:marTop w:val="0"/>
      <w:marBottom w:val="0"/>
      <w:divBdr>
        <w:top w:val="none" w:sz="0" w:space="0" w:color="auto"/>
        <w:left w:val="none" w:sz="0" w:space="0" w:color="auto"/>
        <w:bottom w:val="none" w:sz="0" w:space="0" w:color="auto"/>
        <w:right w:val="none" w:sz="0" w:space="0" w:color="auto"/>
      </w:divBdr>
    </w:div>
    <w:div w:id="1619140564">
      <w:bodyDiv w:val="1"/>
      <w:marLeft w:val="0"/>
      <w:marRight w:val="0"/>
      <w:marTop w:val="0"/>
      <w:marBottom w:val="0"/>
      <w:divBdr>
        <w:top w:val="none" w:sz="0" w:space="0" w:color="auto"/>
        <w:left w:val="none" w:sz="0" w:space="0" w:color="auto"/>
        <w:bottom w:val="none" w:sz="0" w:space="0" w:color="auto"/>
        <w:right w:val="none" w:sz="0" w:space="0" w:color="auto"/>
      </w:divBdr>
    </w:div>
    <w:div w:id="1626235874">
      <w:bodyDiv w:val="1"/>
      <w:marLeft w:val="0"/>
      <w:marRight w:val="0"/>
      <w:marTop w:val="0"/>
      <w:marBottom w:val="0"/>
      <w:divBdr>
        <w:top w:val="none" w:sz="0" w:space="0" w:color="auto"/>
        <w:left w:val="none" w:sz="0" w:space="0" w:color="auto"/>
        <w:bottom w:val="none" w:sz="0" w:space="0" w:color="auto"/>
        <w:right w:val="none" w:sz="0" w:space="0" w:color="auto"/>
      </w:divBdr>
    </w:div>
    <w:div w:id="1636519649">
      <w:bodyDiv w:val="1"/>
      <w:marLeft w:val="0"/>
      <w:marRight w:val="0"/>
      <w:marTop w:val="0"/>
      <w:marBottom w:val="0"/>
      <w:divBdr>
        <w:top w:val="none" w:sz="0" w:space="0" w:color="auto"/>
        <w:left w:val="none" w:sz="0" w:space="0" w:color="auto"/>
        <w:bottom w:val="none" w:sz="0" w:space="0" w:color="auto"/>
        <w:right w:val="none" w:sz="0" w:space="0" w:color="auto"/>
      </w:divBdr>
    </w:div>
    <w:div w:id="1678537597">
      <w:bodyDiv w:val="1"/>
      <w:marLeft w:val="0"/>
      <w:marRight w:val="0"/>
      <w:marTop w:val="0"/>
      <w:marBottom w:val="0"/>
      <w:divBdr>
        <w:top w:val="none" w:sz="0" w:space="0" w:color="auto"/>
        <w:left w:val="none" w:sz="0" w:space="0" w:color="auto"/>
        <w:bottom w:val="none" w:sz="0" w:space="0" w:color="auto"/>
        <w:right w:val="none" w:sz="0" w:space="0" w:color="auto"/>
      </w:divBdr>
    </w:div>
    <w:div w:id="1686980594">
      <w:bodyDiv w:val="1"/>
      <w:marLeft w:val="0"/>
      <w:marRight w:val="0"/>
      <w:marTop w:val="0"/>
      <w:marBottom w:val="0"/>
      <w:divBdr>
        <w:top w:val="none" w:sz="0" w:space="0" w:color="auto"/>
        <w:left w:val="none" w:sz="0" w:space="0" w:color="auto"/>
        <w:bottom w:val="none" w:sz="0" w:space="0" w:color="auto"/>
        <w:right w:val="none" w:sz="0" w:space="0" w:color="auto"/>
      </w:divBdr>
    </w:div>
    <w:div w:id="1691564295">
      <w:bodyDiv w:val="1"/>
      <w:marLeft w:val="0"/>
      <w:marRight w:val="0"/>
      <w:marTop w:val="0"/>
      <w:marBottom w:val="0"/>
      <w:divBdr>
        <w:top w:val="none" w:sz="0" w:space="0" w:color="auto"/>
        <w:left w:val="none" w:sz="0" w:space="0" w:color="auto"/>
        <w:bottom w:val="none" w:sz="0" w:space="0" w:color="auto"/>
        <w:right w:val="none" w:sz="0" w:space="0" w:color="auto"/>
      </w:divBdr>
    </w:div>
    <w:div w:id="1719356382">
      <w:bodyDiv w:val="1"/>
      <w:marLeft w:val="0"/>
      <w:marRight w:val="0"/>
      <w:marTop w:val="0"/>
      <w:marBottom w:val="0"/>
      <w:divBdr>
        <w:top w:val="none" w:sz="0" w:space="0" w:color="auto"/>
        <w:left w:val="none" w:sz="0" w:space="0" w:color="auto"/>
        <w:bottom w:val="none" w:sz="0" w:space="0" w:color="auto"/>
        <w:right w:val="none" w:sz="0" w:space="0" w:color="auto"/>
      </w:divBdr>
    </w:div>
    <w:div w:id="1723404342">
      <w:bodyDiv w:val="1"/>
      <w:marLeft w:val="0"/>
      <w:marRight w:val="0"/>
      <w:marTop w:val="0"/>
      <w:marBottom w:val="0"/>
      <w:divBdr>
        <w:top w:val="none" w:sz="0" w:space="0" w:color="auto"/>
        <w:left w:val="none" w:sz="0" w:space="0" w:color="auto"/>
        <w:bottom w:val="none" w:sz="0" w:space="0" w:color="auto"/>
        <w:right w:val="none" w:sz="0" w:space="0" w:color="auto"/>
      </w:divBdr>
    </w:div>
    <w:div w:id="1728646858">
      <w:bodyDiv w:val="1"/>
      <w:marLeft w:val="0"/>
      <w:marRight w:val="0"/>
      <w:marTop w:val="0"/>
      <w:marBottom w:val="0"/>
      <w:divBdr>
        <w:top w:val="none" w:sz="0" w:space="0" w:color="auto"/>
        <w:left w:val="none" w:sz="0" w:space="0" w:color="auto"/>
        <w:bottom w:val="none" w:sz="0" w:space="0" w:color="auto"/>
        <w:right w:val="none" w:sz="0" w:space="0" w:color="auto"/>
      </w:divBdr>
    </w:div>
    <w:div w:id="1747722390">
      <w:bodyDiv w:val="1"/>
      <w:marLeft w:val="0"/>
      <w:marRight w:val="0"/>
      <w:marTop w:val="0"/>
      <w:marBottom w:val="0"/>
      <w:divBdr>
        <w:top w:val="none" w:sz="0" w:space="0" w:color="auto"/>
        <w:left w:val="none" w:sz="0" w:space="0" w:color="auto"/>
        <w:bottom w:val="none" w:sz="0" w:space="0" w:color="auto"/>
        <w:right w:val="none" w:sz="0" w:space="0" w:color="auto"/>
      </w:divBdr>
    </w:div>
    <w:div w:id="1780488694">
      <w:bodyDiv w:val="1"/>
      <w:marLeft w:val="0"/>
      <w:marRight w:val="0"/>
      <w:marTop w:val="0"/>
      <w:marBottom w:val="0"/>
      <w:divBdr>
        <w:top w:val="none" w:sz="0" w:space="0" w:color="auto"/>
        <w:left w:val="none" w:sz="0" w:space="0" w:color="auto"/>
        <w:bottom w:val="none" w:sz="0" w:space="0" w:color="auto"/>
        <w:right w:val="none" w:sz="0" w:space="0" w:color="auto"/>
      </w:divBdr>
    </w:div>
    <w:div w:id="1788505962">
      <w:bodyDiv w:val="1"/>
      <w:marLeft w:val="0"/>
      <w:marRight w:val="0"/>
      <w:marTop w:val="0"/>
      <w:marBottom w:val="0"/>
      <w:divBdr>
        <w:top w:val="none" w:sz="0" w:space="0" w:color="auto"/>
        <w:left w:val="none" w:sz="0" w:space="0" w:color="auto"/>
        <w:bottom w:val="none" w:sz="0" w:space="0" w:color="auto"/>
        <w:right w:val="none" w:sz="0" w:space="0" w:color="auto"/>
      </w:divBdr>
    </w:div>
    <w:div w:id="1791392353">
      <w:bodyDiv w:val="1"/>
      <w:marLeft w:val="0"/>
      <w:marRight w:val="0"/>
      <w:marTop w:val="0"/>
      <w:marBottom w:val="0"/>
      <w:divBdr>
        <w:top w:val="none" w:sz="0" w:space="0" w:color="auto"/>
        <w:left w:val="none" w:sz="0" w:space="0" w:color="auto"/>
        <w:bottom w:val="none" w:sz="0" w:space="0" w:color="auto"/>
        <w:right w:val="none" w:sz="0" w:space="0" w:color="auto"/>
      </w:divBdr>
    </w:div>
    <w:div w:id="1829787005">
      <w:bodyDiv w:val="1"/>
      <w:marLeft w:val="0"/>
      <w:marRight w:val="0"/>
      <w:marTop w:val="0"/>
      <w:marBottom w:val="0"/>
      <w:divBdr>
        <w:top w:val="none" w:sz="0" w:space="0" w:color="auto"/>
        <w:left w:val="none" w:sz="0" w:space="0" w:color="auto"/>
        <w:bottom w:val="none" w:sz="0" w:space="0" w:color="auto"/>
        <w:right w:val="none" w:sz="0" w:space="0" w:color="auto"/>
      </w:divBdr>
    </w:div>
    <w:div w:id="183286865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893885437">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13539168">
      <w:bodyDiv w:val="1"/>
      <w:marLeft w:val="0"/>
      <w:marRight w:val="0"/>
      <w:marTop w:val="0"/>
      <w:marBottom w:val="0"/>
      <w:divBdr>
        <w:top w:val="none" w:sz="0" w:space="0" w:color="auto"/>
        <w:left w:val="none" w:sz="0" w:space="0" w:color="auto"/>
        <w:bottom w:val="none" w:sz="0" w:space="0" w:color="auto"/>
        <w:right w:val="none" w:sz="0" w:space="0" w:color="auto"/>
      </w:divBdr>
    </w:div>
    <w:div w:id="1933925443">
      <w:bodyDiv w:val="1"/>
      <w:marLeft w:val="0"/>
      <w:marRight w:val="0"/>
      <w:marTop w:val="0"/>
      <w:marBottom w:val="0"/>
      <w:divBdr>
        <w:top w:val="none" w:sz="0" w:space="0" w:color="auto"/>
        <w:left w:val="none" w:sz="0" w:space="0" w:color="auto"/>
        <w:bottom w:val="none" w:sz="0" w:space="0" w:color="auto"/>
        <w:right w:val="none" w:sz="0" w:space="0" w:color="auto"/>
      </w:divBdr>
    </w:div>
    <w:div w:id="1948778898">
      <w:bodyDiv w:val="1"/>
      <w:marLeft w:val="0"/>
      <w:marRight w:val="0"/>
      <w:marTop w:val="0"/>
      <w:marBottom w:val="0"/>
      <w:divBdr>
        <w:top w:val="none" w:sz="0" w:space="0" w:color="auto"/>
        <w:left w:val="none" w:sz="0" w:space="0" w:color="auto"/>
        <w:bottom w:val="none" w:sz="0" w:space="0" w:color="auto"/>
        <w:right w:val="none" w:sz="0" w:space="0" w:color="auto"/>
      </w:divBdr>
    </w:div>
    <w:div w:id="1989944144">
      <w:bodyDiv w:val="1"/>
      <w:marLeft w:val="0"/>
      <w:marRight w:val="0"/>
      <w:marTop w:val="0"/>
      <w:marBottom w:val="0"/>
      <w:divBdr>
        <w:top w:val="none" w:sz="0" w:space="0" w:color="auto"/>
        <w:left w:val="none" w:sz="0" w:space="0" w:color="auto"/>
        <w:bottom w:val="none" w:sz="0" w:space="0" w:color="auto"/>
        <w:right w:val="none" w:sz="0" w:space="0" w:color="auto"/>
      </w:divBdr>
    </w:div>
    <w:div w:id="2022075757">
      <w:bodyDiv w:val="1"/>
      <w:marLeft w:val="0"/>
      <w:marRight w:val="0"/>
      <w:marTop w:val="0"/>
      <w:marBottom w:val="0"/>
      <w:divBdr>
        <w:top w:val="none" w:sz="0" w:space="0" w:color="auto"/>
        <w:left w:val="none" w:sz="0" w:space="0" w:color="auto"/>
        <w:bottom w:val="none" w:sz="0" w:space="0" w:color="auto"/>
        <w:right w:val="none" w:sz="0" w:space="0" w:color="auto"/>
      </w:divBdr>
    </w:div>
    <w:div w:id="2025783780">
      <w:bodyDiv w:val="1"/>
      <w:marLeft w:val="0"/>
      <w:marRight w:val="0"/>
      <w:marTop w:val="0"/>
      <w:marBottom w:val="0"/>
      <w:divBdr>
        <w:top w:val="none" w:sz="0" w:space="0" w:color="auto"/>
        <w:left w:val="none" w:sz="0" w:space="0" w:color="auto"/>
        <w:bottom w:val="none" w:sz="0" w:space="0" w:color="auto"/>
        <w:right w:val="none" w:sz="0" w:space="0" w:color="auto"/>
      </w:divBdr>
    </w:div>
    <w:div w:id="2050716524">
      <w:bodyDiv w:val="1"/>
      <w:marLeft w:val="0"/>
      <w:marRight w:val="0"/>
      <w:marTop w:val="0"/>
      <w:marBottom w:val="0"/>
      <w:divBdr>
        <w:top w:val="none" w:sz="0" w:space="0" w:color="auto"/>
        <w:left w:val="none" w:sz="0" w:space="0" w:color="auto"/>
        <w:bottom w:val="none" w:sz="0" w:space="0" w:color="auto"/>
        <w:right w:val="none" w:sz="0" w:space="0" w:color="auto"/>
      </w:divBdr>
    </w:div>
    <w:div w:id="2055302639">
      <w:bodyDiv w:val="1"/>
      <w:marLeft w:val="0"/>
      <w:marRight w:val="0"/>
      <w:marTop w:val="0"/>
      <w:marBottom w:val="0"/>
      <w:divBdr>
        <w:top w:val="none" w:sz="0" w:space="0" w:color="auto"/>
        <w:left w:val="none" w:sz="0" w:space="0" w:color="auto"/>
        <w:bottom w:val="none" w:sz="0" w:space="0" w:color="auto"/>
        <w:right w:val="none" w:sz="0" w:space="0" w:color="auto"/>
      </w:divBdr>
    </w:div>
    <w:div w:id="2100785448">
      <w:bodyDiv w:val="1"/>
      <w:marLeft w:val="0"/>
      <w:marRight w:val="0"/>
      <w:marTop w:val="0"/>
      <w:marBottom w:val="0"/>
      <w:divBdr>
        <w:top w:val="none" w:sz="0" w:space="0" w:color="auto"/>
        <w:left w:val="none" w:sz="0" w:space="0" w:color="auto"/>
        <w:bottom w:val="none" w:sz="0" w:space="0" w:color="auto"/>
        <w:right w:val="none" w:sz="0" w:space="0" w:color="auto"/>
      </w:divBdr>
    </w:div>
    <w:div w:id="2126920493">
      <w:bodyDiv w:val="1"/>
      <w:marLeft w:val="0"/>
      <w:marRight w:val="0"/>
      <w:marTop w:val="0"/>
      <w:marBottom w:val="0"/>
      <w:divBdr>
        <w:top w:val="none" w:sz="0" w:space="0" w:color="auto"/>
        <w:left w:val="none" w:sz="0" w:space="0" w:color="auto"/>
        <w:bottom w:val="none" w:sz="0" w:space="0" w:color="auto"/>
        <w:right w:val="none" w:sz="0" w:space="0" w:color="auto"/>
      </w:divBdr>
    </w:div>
    <w:div w:id="2138452766">
      <w:bodyDiv w:val="1"/>
      <w:marLeft w:val="0"/>
      <w:marRight w:val="0"/>
      <w:marTop w:val="0"/>
      <w:marBottom w:val="0"/>
      <w:divBdr>
        <w:top w:val="none" w:sz="0" w:space="0" w:color="auto"/>
        <w:left w:val="none" w:sz="0" w:space="0" w:color="auto"/>
        <w:bottom w:val="none" w:sz="0" w:space="0" w:color="auto"/>
        <w:right w:val="none" w:sz="0" w:space="0" w:color="auto"/>
      </w:divBdr>
    </w:div>
    <w:div w:id="2140754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jsitek@rydygierkrakow.pl" TargetMode="External"/><Relationship Id="rId18" Type="http://schemas.openxmlformats.org/officeDocument/2006/relationships/hyperlink" Target="mailto:jsitek@rydygierkrakow.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zpitalrydygier.pl" TargetMode="External"/><Relationship Id="rId17" Type="http://schemas.openxmlformats.org/officeDocument/2006/relationships/hyperlink" Target="https://ezamowienia.gov.pl/pl/komponent-edukacyjny/"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oter" Target="footer3.xml"/><Relationship Id="rId32"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3.xml"/><Relationship Id="rId28" Type="http://schemas.openxmlformats.org/officeDocument/2006/relationships/hyperlink" Target="https://sip.lex.pl/" TargetMode="External"/><Relationship Id="rId10" Type="http://schemas.openxmlformats.org/officeDocument/2006/relationships/hyperlink" Target="mailto:jsitek@rydygierkrakow.pl" TargetMode="External"/><Relationship Id="rId19" Type="http://schemas.openxmlformats.org/officeDocument/2006/relationships/header" Target="header1.xm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jkrauz@rydygierkrakow.pl" TargetMode="External"/><Relationship Id="rId22" Type="http://schemas.openxmlformats.org/officeDocument/2006/relationships/footer" Target="footer2.xm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F6F53-335B-4670-BEB3-DEC5947C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21</Pages>
  <Words>9326</Words>
  <Characters>55959</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Julia Sitek</cp:lastModifiedBy>
  <cp:revision>33</cp:revision>
  <cp:lastPrinted>2026-01-23T07:10:00Z</cp:lastPrinted>
  <dcterms:created xsi:type="dcterms:W3CDTF">2025-04-10T05:34:00Z</dcterms:created>
  <dcterms:modified xsi:type="dcterms:W3CDTF">2026-02-27T07:37:00Z</dcterms:modified>
</cp:coreProperties>
</file>